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2B" w:rsidRDefault="0014112B" w:rsidP="00932FC6">
      <w:pPr>
        <w:jc w:val="center"/>
        <w:rPr>
          <w:rFonts w:cs="Times New Roman"/>
          <w:b/>
          <w:bCs/>
          <w:color w:val="000000"/>
          <w:sz w:val="28"/>
          <w:szCs w:val="28"/>
          <w:u w:val="single"/>
        </w:rPr>
      </w:pPr>
      <w:r w:rsidRPr="00932FC6">
        <w:rPr>
          <w:rFonts w:ascii="Sakkal Majalla" w:eastAsia="Arial Unicode MS" w:hAnsi="Sakkal Majalla" w:cs="Sakkal Majalla" w:hint="cs"/>
          <w:b/>
          <w:bCs/>
          <w:color w:val="000000" w:themeColor="text1"/>
          <w:sz w:val="32"/>
          <w:szCs w:val="32"/>
          <w:u w:val="single"/>
          <w:rtl/>
          <w:lang w:bidi="ar-MA"/>
        </w:rPr>
        <w:t>شركة</w:t>
      </w:r>
      <w:r w:rsidR="00932FC6" w:rsidRPr="00932FC6">
        <w:rPr>
          <w:rFonts w:ascii="Sakkal Majalla" w:eastAsia="Arial Unicode MS" w:hAnsi="Sakkal Majalla" w:cs="Sakkal Majalla" w:hint="cs"/>
          <w:b/>
          <w:bCs/>
          <w:color w:val="000000" w:themeColor="text1"/>
          <w:sz w:val="32"/>
          <w:szCs w:val="32"/>
          <w:u w:val="single"/>
          <w:rtl/>
          <w:lang w:bidi="ar-MA"/>
        </w:rPr>
        <w:t xml:space="preserve"> </w:t>
      </w:r>
      <w:r w:rsidR="009E7C8B" w:rsidRPr="009E7C8B">
        <w:rPr>
          <w:b/>
          <w:bCs/>
          <w:color w:val="000000"/>
          <w:sz w:val="28"/>
          <w:szCs w:val="28"/>
          <w:highlight w:val="yellow"/>
          <w:u w:val="single"/>
        </w:rPr>
        <w:t>XXXXXXXX</w:t>
      </w:r>
    </w:p>
    <w:p w:rsidR="00542795" w:rsidRPr="00932FC6" w:rsidRDefault="00542795" w:rsidP="00932FC6">
      <w:pPr>
        <w:jc w:val="center"/>
        <w:rPr>
          <w:rFonts w:cs="Times New Roman"/>
          <w:b/>
          <w:bCs/>
          <w:color w:val="000000"/>
          <w:sz w:val="28"/>
          <w:szCs w:val="28"/>
          <w:u w:val="single"/>
          <w:rtl/>
        </w:rPr>
      </w:pPr>
    </w:p>
    <w:p w:rsidR="0019646C" w:rsidRPr="009670C1" w:rsidRDefault="0019646C" w:rsidP="0019646C">
      <w:pPr>
        <w:spacing w:line="360" w:lineRule="auto"/>
        <w:jc w:val="center"/>
        <w:rPr>
          <w:rFonts w:asciiTheme="majorBidi" w:hAnsiTheme="majorBidi" w:cstheme="majorBidi"/>
          <w:b/>
          <w:bCs/>
          <w:sz w:val="24"/>
          <w:rtl/>
          <w:lang w:bidi="ar-MA"/>
        </w:rPr>
      </w:pPr>
      <w:r w:rsidRPr="00600335">
        <w:rPr>
          <w:rFonts w:asciiTheme="majorBidi" w:hAnsiTheme="majorBidi" w:cstheme="majorBidi" w:hint="eastAsia"/>
          <w:b/>
          <w:bCs/>
          <w:sz w:val="24"/>
          <w:rtl/>
          <w:lang w:bidi="ar-MA"/>
        </w:rPr>
        <w:t>شركة</w:t>
      </w:r>
      <w:r w:rsidRPr="00600335">
        <w:rPr>
          <w:rFonts w:asciiTheme="majorBidi" w:hAnsiTheme="majorBidi" w:cstheme="majorBidi"/>
          <w:b/>
          <w:bCs/>
          <w:sz w:val="24"/>
          <w:rtl/>
          <w:lang w:bidi="ar-MA"/>
        </w:rPr>
        <w:t xml:space="preserve"> </w:t>
      </w:r>
      <w:r w:rsidRPr="00600335">
        <w:rPr>
          <w:rFonts w:asciiTheme="majorBidi" w:hAnsiTheme="majorBidi" w:cstheme="majorBidi" w:hint="eastAsia"/>
          <w:b/>
          <w:bCs/>
          <w:sz w:val="24"/>
          <w:rtl/>
          <w:lang w:bidi="ar-MA"/>
        </w:rPr>
        <w:t>ذات</w:t>
      </w:r>
      <w:r w:rsidRPr="00600335">
        <w:rPr>
          <w:rFonts w:asciiTheme="majorBidi" w:hAnsiTheme="majorBidi" w:cstheme="majorBidi"/>
          <w:b/>
          <w:bCs/>
          <w:sz w:val="24"/>
          <w:rtl/>
          <w:lang w:bidi="ar-MA"/>
        </w:rPr>
        <w:t xml:space="preserve"> </w:t>
      </w:r>
      <w:r w:rsidRPr="00600335">
        <w:rPr>
          <w:rFonts w:asciiTheme="majorBidi" w:hAnsiTheme="majorBidi" w:cstheme="majorBidi" w:hint="eastAsia"/>
          <w:b/>
          <w:bCs/>
          <w:sz w:val="24"/>
          <w:rtl/>
          <w:lang w:bidi="ar-MA"/>
        </w:rPr>
        <w:t>مسؤولية</w:t>
      </w:r>
      <w:r w:rsidRPr="00600335">
        <w:rPr>
          <w:rFonts w:asciiTheme="majorBidi" w:hAnsiTheme="majorBidi" w:cstheme="majorBidi"/>
          <w:b/>
          <w:bCs/>
          <w:sz w:val="24"/>
          <w:rtl/>
          <w:lang w:bidi="ar-MA"/>
        </w:rPr>
        <w:t xml:space="preserve"> </w:t>
      </w:r>
      <w:r w:rsidRPr="00600335">
        <w:rPr>
          <w:rFonts w:asciiTheme="majorBidi" w:hAnsiTheme="majorBidi" w:cstheme="majorBidi" w:hint="eastAsia"/>
          <w:b/>
          <w:bCs/>
          <w:sz w:val="24"/>
          <w:rtl/>
          <w:lang w:bidi="ar-MA"/>
        </w:rPr>
        <w:t>محدودة</w:t>
      </w:r>
      <w:r w:rsidRPr="00600335">
        <w:rPr>
          <w:rFonts w:asciiTheme="majorBidi" w:hAnsiTheme="majorBidi" w:cstheme="majorBidi"/>
          <w:b/>
          <w:bCs/>
          <w:sz w:val="24"/>
          <w:rtl/>
          <w:lang w:bidi="ar-MA"/>
        </w:rPr>
        <w:t xml:space="preserve"> </w:t>
      </w:r>
      <w:r w:rsidRPr="00600335">
        <w:rPr>
          <w:rFonts w:asciiTheme="majorBidi" w:hAnsiTheme="majorBidi" w:cstheme="majorBidi" w:hint="eastAsia"/>
          <w:b/>
          <w:bCs/>
          <w:sz w:val="24"/>
          <w:rtl/>
          <w:lang w:bidi="ar-MA"/>
        </w:rPr>
        <w:t>رأسمالها</w:t>
      </w:r>
      <w:r w:rsidRPr="00600335">
        <w:rPr>
          <w:rFonts w:asciiTheme="majorBidi" w:hAnsiTheme="majorBidi" w:cstheme="majorBidi"/>
          <w:b/>
          <w:bCs/>
          <w:sz w:val="24"/>
          <w:rtl/>
          <w:lang w:bidi="ar-MA"/>
        </w:rPr>
        <w:t xml:space="preserve"> </w:t>
      </w:r>
      <w:r w:rsidR="009E7C8B" w:rsidRPr="009E7C8B">
        <w:rPr>
          <w:rFonts w:asciiTheme="majorBidi" w:hAnsiTheme="majorBidi" w:cstheme="majorBidi"/>
          <w:b/>
          <w:bCs/>
          <w:sz w:val="24"/>
          <w:highlight w:val="yellow"/>
          <w:lang w:bidi="ar-MA"/>
        </w:rPr>
        <w:t>XXXXXX</w:t>
      </w:r>
      <w:r>
        <w:rPr>
          <w:rFonts w:asciiTheme="majorBidi" w:hAnsiTheme="majorBidi" w:cstheme="majorBidi"/>
          <w:b/>
          <w:bCs/>
          <w:sz w:val="24"/>
          <w:rtl/>
          <w:lang w:bidi="ar-MA"/>
        </w:rPr>
        <w:t xml:space="preserve"> </w:t>
      </w:r>
      <w:r w:rsidRPr="00600335">
        <w:rPr>
          <w:rFonts w:asciiTheme="majorBidi" w:hAnsiTheme="majorBidi" w:cstheme="majorBidi"/>
          <w:b/>
          <w:bCs/>
          <w:sz w:val="24"/>
          <w:rtl/>
          <w:lang w:bidi="ar-MA"/>
        </w:rPr>
        <w:t>درهم</w:t>
      </w:r>
    </w:p>
    <w:p w:rsidR="0019646C" w:rsidRPr="009E7C8B" w:rsidRDefault="0019646C" w:rsidP="00542795">
      <w:pPr>
        <w:spacing w:line="360" w:lineRule="auto"/>
        <w:jc w:val="center"/>
        <w:rPr>
          <w:rFonts w:asciiTheme="majorBidi" w:hAnsiTheme="majorBidi" w:cstheme="majorBidi"/>
          <w:b/>
          <w:bCs/>
          <w:sz w:val="24"/>
          <w:lang w:val="fr-FR" w:bidi="ar-MA"/>
        </w:rPr>
      </w:pPr>
      <w:r w:rsidRPr="00600335">
        <w:rPr>
          <w:rFonts w:asciiTheme="majorBidi" w:hAnsiTheme="majorBidi" w:cstheme="majorBidi"/>
          <w:b/>
          <w:bCs/>
          <w:sz w:val="24"/>
          <w:rtl/>
          <w:lang w:bidi="ar-MA"/>
        </w:rPr>
        <w:t>الكائن مقرها</w:t>
      </w:r>
      <w:r>
        <w:rPr>
          <w:rFonts w:asciiTheme="majorBidi" w:hAnsiTheme="majorBidi" w:cstheme="majorBidi"/>
          <w:b/>
          <w:bCs/>
          <w:sz w:val="24"/>
          <w:lang w:bidi="ar-MA"/>
        </w:rPr>
        <w:t xml:space="preserve"> </w:t>
      </w:r>
      <w:r>
        <w:rPr>
          <w:rFonts w:asciiTheme="majorBidi" w:hAnsiTheme="majorBidi" w:hint="cs"/>
          <w:b/>
          <w:bCs/>
          <w:sz w:val="24"/>
          <w:rtl/>
          <w:lang w:bidi="ar-MA"/>
        </w:rPr>
        <w:t xml:space="preserve"> ب </w:t>
      </w:r>
      <w:r w:rsidRPr="00600335">
        <w:rPr>
          <w:rFonts w:asciiTheme="majorBidi" w:hAnsiTheme="majorBidi" w:cstheme="majorBidi"/>
          <w:b/>
          <w:bCs/>
          <w:sz w:val="24"/>
          <w:rtl/>
          <w:lang w:bidi="ar-MA"/>
        </w:rPr>
        <w:t xml:space="preserve"> </w:t>
      </w:r>
      <w:r w:rsidR="009E7C8B" w:rsidRPr="009E7C8B">
        <w:rPr>
          <w:rFonts w:asciiTheme="majorBidi" w:hAnsiTheme="majorBidi" w:cs="Times New Roman"/>
          <w:b/>
          <w:bCs/>
          <w:sz w:val="24"/>
          <w:highlight w:val="yellow"/>
          <w:lang w:val="fr-FR" w:bidi="ar-MA"/>
        </w:rPr>
        <w:t>XXXXXXX</w:t>
      </w:r>
    </w:p>
    <w:p w:rsidR="00932FC6" w:rsidRPr="00932FC6" w:rsidRDefault="00932FC6" w:rsidP="00932FC6">
      <w:pPr>
        <w:jc w:val="center"/>
        <w:rPr>
          <w:rFonts w:eastAsia="Arial Unicode MS" w:cs="Times New Roman"/>
          <w:b/>
          <w:bCs/>
          <w:color w:val="000000" w:themeColor="text1"/>
          <w:sz w:val="28"/>
          <w:szCs w:val="28"/>
          <w:u w:val="single"/>
          <w:rtl/>
          <w:lang w:bidi="ar-MA"/>
        </w:rPr>
      </w:pPr>
    </w:p>
    <w:p w:rsidR="0014112B" w:rsidRPr="0014112B" w:rsidRDefault="0014112B" w:rsidP="0014112B">
      <w:pPr>
        <w:jc w:val="center"/>
        <w:rPr>
          <w:rFonts w:ascii="Sakkal Majalla" w:eastAsia="Arial Unicode MS" w:hAnsi="Sakkal Majalla" w:cs="Sakkal Majalla"/>
          <w:b/>
          <w:bCs/>
          <w:color w:val="000000" w:themeColor="text1"/>
          <w:sz w:val="40"/>
          <w:szCs w:val="40"/>
          <w:u w:val="single"/>
          <w:rtl/>
          <w:lang w:bidi="ar-MA"/>
        </w:rPr>
      </w:pPr>
      <w:proofErr w:type="gramStart"/>
      <w:r w:rsidRPr="0014112B">
        <w:rPr>
          <w:rFonts w:ascii="Sakkal Majalla" w:eastAsia="Arial Unicode MS" w:hAnsi="Sakkal Majalla" w:cs="Sakkal Majalla" w:hint="cs"/>
          <w:b/>
          <w:bCs/>
          <w:color w:val="000000" w:themeColor="text1"/>
          <w:sz w:val="40"/>
          <w:szCs w:val="40"/>
          <w:u w:val="single"/>
          <w:rtl/>
          <w:lang w:bidi="ar-MA"/>
        </w:rPr>
        <w:t>القانون</w:t>
      </w:r>
      <w:proofErr w:type="gramEnd"/>
      <w:r w:rsidRPr="0014112B">
        <w:rPr>
          <w:rFonts w:ascii="Sakkal Majalla" w:eastAsia="Arial Unicode MS" w:hAnsi="Sakkal Majalla" w:cs="Sakkal Majalla" w:hint="cs"/>
          <w:b/>
          <w:bCs/>
          <w:color w:val="000000" w:themeColor="text1"/>
          <w:sz w:val="40"/>
          <w:szCs w:val="40"/>
          <w:u w:val="single"/>
          <w:rtl/>
          <w:lang w:bidi="ar-MA"/>
        </w:rPr>
        <w:t xml:space="preserve"> الأساسي </w:t>
      </w:r>
    </w:p>
    <w:p w:rsidR="00664C07" w:rsidRDefault="00664C07" w:rsidP="00A86585">
      <w:pPr>
        <w:jc w:val="both"/>
        <w:rPr>
          <w:rFonts w:ascii="Sakkal Majalla" w:eastAsia="Arial Unicode MS" w:hAnsi="Sakkal Majalla" w:cs="Sakkal Majalla"/>
          <w:b/>
          <w:bCs/>
          <w:color w:val="000000" w:themeColor="text1"/>
          <w:sz w:val="28"/>
          <w:szCs w:val="28"/>
          <w:u w:val="single"/>
          <w:rtl/>
          <w:lang w:bidi="ar-MA"/>
        </w:rPr>
      </w:pPr>
      <w:r>
        <w:rPr>
          <w:rFonts w:ascii="Sakkal Majalla" w:eastAsia="Arial Unicode MS" w:hAnsi="Sakkal Majalla" w:cs="Sakkal Majalla" w:hint="cs"/>
          <w:b/>
          <w:bCs/>
          <w:color w:val="000000" w:themeColor="text1"/>
          <w:sz w:val="28"/>
          <w:szCs w:val="28"/>
          <w:u w:val="single"/>
          <w:rtl/>
          <w:lang w:bidi="ar-MA"/>
        </w:rPr>
        <w:t xml:space="preserve">بين الموقعين اسفله  </w:t>
      </w:r>
      <w:r w:rsidRPr="00993A08">
        <w:rPr>
          <w:rFonts w:ascii="Sakkal Majalla" w:eastAsia="Arial Unicode MS" w:hAnsi="Sakkal Majalla" w:cs="Sakkal Majalla"/>
          <w:b/>
          <w:bCs/>
          <w:color w:val="000000" w:themeColor="text1"/>
          <w:sz w:val="28"/>
          <w:szCs w:val="28"/>
          <w:u w:val="single"/>
          <w:rtl/>
          <w:lang w:bidi="ar-MA"/>
        </w:rPr>
        <w:t>:</w:t>
      </w:r>
    </w:p>
    <w:p w:rsidR="0014112B" w:rsidRDefault="0014112B" w:rsidP="00A86585">
      <w:pPr>
        <w:jc w:val="both"/>
        <w:rPr>
          <w:rFonts w:ascii="Sakkal Majalla" w:eastAsia="Arial Unicode MS" w:hAnsi="Sakkal Majalla" w:cs="Sakkal Majalla"/>
          <w:b/>
          <w:bCs/>
          <w:color w:val="000000" w:themeColor="text1"/>
          <w:sz w:val="28"/>
          <w:szCs w:val="28"/>
          <w:u w:val="single"/>
          <w:lang w:bidi="ar-MA"/>
        </w:rPr>
      </w:pPr>
    </w:p>
    <w:p w:rsidR="00BF0CE0" w:rsidRPr="009E7C8B" w:rsidRDefault="00A86585" w:rsidP="009E7C8B">
      <w:pPr>
        <w:ind w:right="45" w:firstLine="499"/>
        <w:jc w:val="both"/>
        <w:rPr>
          <w:rFonts w:ascii="Sakkal Majalla" w:hAnsi="Sakkal Majalla" w:cs="Sakkal Majalla"/>
          <w:color w:val="000000" w:themeColor="text1"/>
          <w:sz w:val="28"/>
          <w:szCs w:val="28"/>
          <w:lang w:val="fr-FR"/>
        </w:rPr>
      </w:pPr>
      <w:r w:rsidRPr="00624870">
        <w:rPr>
          <w:rFonts w:ascii="Sakkal Majalla" w:hAnsi="Sakkal Majalla" w:cs="Sakkal Majalla"/>
          <w:b/>
          <w:bCs/>
          <w:color w:val="000000" w:themeColor="text1"/>
          <w:sz w:val="28"/>
          <w:szCs w:val="28"/>
          <w:rtl/>
        </w:rPr>
        <w:t>السيد</w:t>
      </w:r>
      <w:r w:rsidRPr="00624870">
        <w:rPr>
          <w:rFonts w:ascii="Sakkal Majalla" w:hAnsi="Sakkal Majalla" w:cs="Sakkal Majalla"/>
          <w:b/>
          <w:bCs/>
          <w:color w:val="000000" w:themeColor="text1"/>
          <w:sz w:val="28"/>
          <w:szCs w:val="28"/>
        </w:rPr>
        <w:t xml:space="preserve"> </w:t>
      </w:r>
      <w:r w:rsidR="009E7C8B">
        <w:rPr>
          <w:rFonts w:ascii="Sakkal Majalla" w:hAnsi="Sakkal Majalla" w:cs="Sakkal Majalla"/>
          <w:b/>
          <w:bCs/>
          <w:color w:val="000000" w:themeColor="text1"/>
          <w:sz w:val="28"/>
          <w:szCs w:val="28"/>
          <w:lang w:val="fr-FR"/>
        </w:rPr>
        <w:t>XXXXXX</w:t>
      </w:r>
    </w:p>
    <w:p w:rsidR="00674A8E" w:rsidRDefault="009E7C8B" w:rsidP="00BF0CE0">
      <w:pPr>
        <w:ind w:right="45" w:firstLine="641"/>
        <w:jc w:val="both"/>
        <w:rPr>
          <w:rFonts w:ascii="Sakkal Majalla" w:hAnsi="Sakkal Majalla" w:cs="Sakkal Majalla"/>
          <w:color w:val="000000" w:themeColor="text1"/>
          <w:sz w:val="28"/>
          <w:szCs w:val="28"/>
        </w:rPr>
      </w:pPr>
      <w:r w:rsidRPr="00624870">
        <w:rPr>
          <w:rFonts w:ascii="Sakkal Majalla" w:hAnsi="Sakkal Majalla" w:cs="Sakkal Majalla"/>
          <w:b/>
          <w:bCs/>
          <w:color w:val="000000" w:themeColor="text1"/>
          <w:sz w:val="28"/>
          <w:szCs w:val="28"/>
          <w:rtl/>
        </w:rPr>
        <w:t>السيد</w:t>
      </w:r>
      <w:r w:rsidRPr="00624870">
        <w:rPr>
          <w:rFonts w:ascii="Sakkal Majalla" w:hAnsi="Sakkal Majalla" w:cs="Sakkal Majalla"/>
          <w:b/>
          <w:bCs/>
          <w:color w:val="000000" w:themeColor="text1"/>
          <w:sz w:val="28"/>
          <w:szCs w:val="28"/>
        </w:rPr>
        <w:t xml:space="preserve"> </w:t>
      </w:r>
      <w:r>
        <w:rPr>
          <w:rFonts w:ascii="Sakkal Majalla" w:hAnsi="Sakkal Majalla" w:cs="Sakkal Majalla"/>
          <w:b/>
          <w:bCs/>
          <w:color w:val="000000" w:themeColor="text1"/>
          <w:sz w:val="28"/>
          <w:szCs w:val="28"/>
          <w:lang w:val="fr-FR"/>
        </w:rPr>
        <w:t>XXXXXX</w:t>
      </w:r>
    </w:p>
    <w:p w:rsidR="00674A8E" w:rsidRDefault="00674A8E" w:rsidP="00624870">
      <w:pPr>
        <w:ind w:right="45" w:firstLine="641"/>
        <w:jc w:val="both"/>
        <w:rPr>
          <w:rFonts w:ascii="Sakkal Majalla" w:hAnsi="Sakkal Majalla" w:cs="Sakkal Majalla"/>
          <w:color w:val="000000" w:themeColor="text1"/>
          <w:sz w:val="28"/>
          <w:szCs w:val="28"/>
        </w:rPr>
      </w:pPr>
    </w:p>
    <w:p w:rsidR="00A86585" w:rsidRPr="00502924" w:rsidRDefault="00A86585" w:rsidP="00A86585">
      <w:pPr>
        <w:jc w:val="center"/>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الباب </w:t>
      </w:r>
      <w:proofErr w:type="gramStart"/>
      <w:r w:rsidRPr="00502924">
        <w:rPr>
          <w:rFonts w:ascii="Sakkal Majalla" w:hAnsi="Sakkal Majalla" w:cs="Sakkal Majalla"/>
          <w:b/>
          <w:bCs/>
          <w:sz w:val="28"/>
          <w:szCs w:val="28"/>
          <w:u w:val="single"/>
          <w:rtl/>
        </w:rPr>
        <w:t>الأول :</w:t>
      </w:r>
      <w:proofErr w:type="gramEnd"/>
      <w:r w:rsidRPr="00502924">
        <w:rPr>
          <w:rFonts w:ascii="Sakkal Majalla" w:hAnsi="Sakkal Majalla" w:cs="Sakkal Majalla"/>
          <w:b/>
          <w:bCs/>
          <w:sz w:val="28"/>
          <w:szCs w:val="28"/>
          <w:u w:val="single"/>
          <w:rtl/>
        </w:rPr>
        <w:t xml:space="preserve"> التأسيس – الغرض - التسمية - المقر الرئيسي - المدة </w:t>
      </w:r>
    </w:p>
    <w:p w:rsidR="00A86585" w:rsidRPr="00502924" w:rsidRDefault="00A86585" w:rsidP="00A86585">
      <w:pPr>
        <w:jc w:val="lowKashida"/>
        <w:rPr>
          <w:rFonts w:ascii="Sakkal Majalla" w:hAnsi="Sakkal Majalla" w:cs="Sakkal Majalla"/>
          <w:b/>
          <w:bCs/>
          <w:sz w:val="28"/>
          <w:szCs w:val="28"/>
          <w:u w:val="single"/>
        </w:rPr>
      </w:pPr>
      <w:r w:rsidRPr="00502924">
        <w:rPr>
          <w:rFonts w:ascii="Sakkal Majalla" w:hAnsi="Sakkal Majalla" w:cs="Sakkal Majalla"/>
          <w:b/>
          <w:bCs/>
          <w:sz w:val="28"/>
          <w:szCs w:val="28"/>
          <w:u w:val="single"/>
          <w:rtl/>
        </w:rPr>
        <w:t xml:space="preserve">البند </w:t>
      </w:r>
      <w:proofErr w:type="gramStart"/>
      <w:r w:rsidRPr="00502924">
        <w:rPr>
          <w:rFonts w:ascii="Sakkal Majalla" w:hAnsi="Sakkal Majalla" w:cs="Sakkal Majalla"/>
          <w:b/>
          <w:bCs/>
          <w:sz w:val="28"/>
          <w:szCs w:val="28"/>
          <w:u w:val="single"/>
          <w:rtl/>
        </w:rPr>
        <w:t>الأول :</w:t>
      </w:r>
      <w:proofErr w:type="gramEnd"/>
      <w:r w:rsidRPr="00502924">
        <w:rPr>
          <w:rFonts w:ascii="Sakkal Majalla" w:hAnsi="Sakkal Majalla" w:cs="Sakkal Majalla"/>
          <w:b/>
          <w:bCs/>
          <w:sz w:val="28"/>
          <w:szCs w:val="28"/>
          <w:u w:val="single"/>
          <w:rtl/>
        </w:rPr>
        <w:t xml:space="preserve"> تأسيس الشركة</w:t>
      </w:r>
    </w:p>
    <w:p w:rsidR="00A86585" w:rsidRPr="00993A08" w:rsidRDefault="00A86585" w:rsidP="00A86585">
      <w:pPr>
        <w:ind w:firstLine="567"/>
        <w:jc w:val="lowKashida"/>
        <w:rPr>
          <w:rFonts w:ascii="Sakkal Majalla" w:hAnsi="Sakkal Majalla" w:cs="Sakkal Majalla"/>
          <w:sz w:val="28"/>
          <w:szCs w:val="28"/>
          <w:rtl/>
          <w:lang w:val="es-ES" w:bidi="ar-MA"/>
        </w:rPr>
      </w:pPr>
      <w:r w:rsidRPr="00993A08">
        <w:rPr>
          <w:rFonts w:ascii="Sakkal Majalla" w:hAnsi="Sakkal Majalla" w:cs="Sakkal Majalla"/>
          <w:sz w:val="28"/>
          <w:szCs w:val="28"/>
          <w:rtl/>
          <w:lang w:val="es-ES" w:bidi="ar-MA"/>
        </w:rPr>
        <w:t>تأسست بين الحاضرين المذكورين أعلاه شركة ذات مسؤولية محدودة خاضعة لمقتضيات القوانين الجاري بها العمل في المغرب، لاسيما القانون رقم 5-95 المصادق عليه بالظهير رقم 1.97.49 الصادر في 05 شوال 1417 (13 فبراير 1997) و</w:t>
      </w:r>
      <w:r>
        <w:rPr>
          <w:rFonts w:ascii="Sakkal Majalla" w:hAnsi="Sakkal Majalla" w:cs="Sakkal Majalla"/>
          <w:sz w:val="28"/>
          <w:szCs w:val="28"/>
          <w:lang w:val="es-ES" w:bidi="ar-MA"/>
        </w:rPr>
        <w:t xml:space="preserve"> </w:t>
      </w:r>
      <w:r w:rsidRPr="00993A08">
        <w:rPr>
          <w:rFonts w:ascii="Sakkal Majalla" w:hAnsi="Sakkal Majalla" w:cs="Sakkal Majalla"/>
          <w:sz w:val="28"/>
          <w:szCs w:val="28"/>
          <w:rtl/>
          <w:lang w:val="es-ES" w:bidi="ar-MA"/>
        </w:rPr>
        <w:t>لهذا القانون الأساسي..</w:t>
      </w:r>
      <w:r>
        <w:rPr>
          <w:rFonts w:ascii="Sakkal Majalla" w:hAnsi="Sakkal Majalla" w:cs="Sakkal Majalla" w:hint="cs"/>
          <w:sz w:val="28"/>
          <w:szCs w:val="28"/>
          <w:rtl/>
          <w:lang w:val="es-ES" w:bidi="ar-MA"/>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 : غرض الشركة </w:t>
      </w:r>
    </w:p>
    <w:p w:rsidR="00A86585" w:rsidRPr="006F5568" w:rsidRDefault="00A86585" w:rsidP="00A86585">
      <w:pPr>
        <w:jc w:val="lowKashida"/>
        <w:rPr>
          <w:rFonts w:ascii="Sakkal Majalla" w:hAnsi="Sakkal Majalla" w:cs="Sakkal Majalla"/>
          <w:sz w:val="28"/>
          <w:szCs w:val="28"/>
          <w:rtl/>
          <w:lang w:val="es-ES" w:bidi="ar-MA"/>
        </w:rPr>
      </w:pPr>
      <w:r w:rsidRPr="006F5568">
        <w:rPr>
          <w:rFonts w:ascii="Sakkal Majalla" w:hAnsi="Sakkal Majalla" w:cs="Sakkal Majalla"/>
          <w:sz w:val="28"/>
          <w:szCs w:val="28"/>
          <w:rtl/>
          <w:lang w:val="es-ES" w:bidi="ar-MA"/>
        </w:rPr>
        <w:t>غرض الشركة</w:t>
      </w:r>
      <w:r w:rsidRPr="006F5568">
        <w:rPr>
          <w:rFonts w:ascii="Sakkal Majalla" w:hAnsi="Sakkal Majalla" w:cs="Sakkal Majalla" w:hint="cs"/>
          <w:sz w:val="28"/>
          <w:szCs w:val="28"/>
          <w:rtl/>
          <w:lang w:val="es-ES" w:bidi="ar-MA"/>
        </w:rPr>
        <w:t xml:space="preserve">، سواء بشكل مباشر أو غير مباشر وسواء لحسابها أو بالمشاركة أو لفائدة الغير، </w:t>
      </w:r>
      <w:r w:rsidRPr="006F5568">
        <w:rPr>
          <w:rFonts w:ascii="Sakkal Majalla" w:hAnsi="Sakkal Majalla" w:cs="Sakkal Majalla"/>
          <w:sz w:val="28"/>
          <w:szCs w:val="28"/>
          <w:rtl/>
          <w:lang w:val="es-ES" w:bidi="ar-MA"/>
        </w:rPr>
        <w:t>هو</w:t>
      </w:r>
      <w:r>
        <w:rPr>
          <w:rFonts w:ascii="Sakkal Majalla" w:hAnsi="Sakkal Majalla" w:cs="Sakkal Majalla" w:hint="cs"/>
          <w:sz w:val="28"/>
          <w:szCs w:val="28"/>
          <w:rtl/>
          <w:lang w:val="es-ES" w:bidi="ar-MA"/>
        </w:rPr>
        <w:t>...............................................</w:t>
      </w:r>
    </w:p>
    <w:p w:rsidR="00F13E05" w:rsidRPr="009E7C8B" w:rsidRDefault="009E7C8B" w:rsidP="00F13E05">
      <w:pPr>
        <w:numPr>
          <w:ilvl w:val="0"/>
          <w:numId w:val="2"/>
        </w:numPr>
        <w:overflowPunct w:val="0"/>
        <w:autoSpaceDE w:val="0"/>
        <w:autoSpaceDN w:val="0"/>
        <w:adjustRightInd w:val="0"/>
        <w:jc w:val="lowKashida"/>
        <w:textAlignment w:val="baseline"/>
        <w:rPr>
          <w:rFonts w:ascii="Sakkal Majalla" w:hAnsi="Sakkal Majalla" w:cs="Sakkal Majalla"/>
          <w:sz w:val="28"/>
          <w:szCs w:val="28"/>
          <w:highlight w:val="yellow"/>
          <w:lang w:val="es-ES" w:bidi="ar-MA"/>
        </w:rPr>
      </w:pPr>
      <w:r w:rsidRPr="009E7C8B">
        <w:rPr>
          <w:rFonts w:ascii="Sakkal Majalla" w:hAnsi="Sakkal Majalla" w:cs="Sakkal Majalla"/>
          <w:sz w:val="28"/>
          <w:szCs w:val="28"/>
          <w:highlight w:val="yellow"/>
          <w:lang w:val="fr-FR" w:bidi="ar-MA"/>
        </w:rPr>
        <w:t>XXXXXX</w:t>
      </w:r>
    </w:p>
    <w:p w:rsidR="00F13E05" w:rsidRPr="009E7C8B" w:rsidRDefault="009E7C8B" w:rsidP="00F13E05">
      <w:pPr>
        <w:numPr>
          <w:ilvl w:val="0"/>
          <w:numId w:val="2"/>
        </w:numPr>
        <w:overflowPunct w:val="0"/>
        <w:autoSpaceDE w:val="0"/>
        <w:autoSpaceDN w:val="0"/>
        <w:adjustRightInd w:val="0"/>
        <w:jc w:val="lowKashida"/>
        <w:textAlignment w:val="baseline"/>
        <w:rPr>
          <w:rFonts w:ascii="Sakkal Majalla" w:hAnsi="Sakkal Majalla" w:cs="Sakkal Majalla"/>
          <w:sz w:val="28"/>
          <w:szCs w:val="28"/>
          <w:highlight w:val="yellow"/>
          <w:lang w:val="es-ES" w:bidi="ar-MA"/>
        </w:rPr>
      </w:pPr>
      <w:r w:rsidRPr="009E7C8B">
        <w:rPr>
          <w:rFonts w:ascii="Sakkal Majalla" w:hAnsi="Sakkal Majalla" w:cs="Sakkal Majalla"/>
          <w:sz w:val="28"/>
          <w:szCs w:val="28"/>
          <w:highlight w:val="yellow"/>
          <w:lang w:val="fr-FR" w:bidi="ar-MA"/>
        </w:rPr>
        <w:t>XXXXXXX</w:t>
      </w:r>
    </w:p>
    <w:p w:rsidR="00A86585" w:rsidRPr="006F5568" w:rsidRDefault="00A86585" w:rsidP="00A86585">
      <w:pPr>
        <w:numPr>
          <w:ilvl w:val="0"/>
          <w:numId w:val="2"/>
        </w:numPr>
        <w:overflowPunct w:val="0"/>
        <w:autoSpaceDE w:val="0"/>
        <w:autoSpaceDN w:val="0"/>
        <w:adjustRightInd w:val="0"/>
        <w:jc w:val="lowKashida"/>
        <w:textAlignment w:val="baseline"/>
        <w:rPr>
          <w:rFonts w:ascii="Sakkal Majalla" w:hAnsi="Sakkal Majalla" w:cs="Sakkal Majalla"/>
          <w:sz w:val="28"/>
          <w:szCs w:val="28"/>
          <w:lang w:val="es-ES" w:bidi="ar-MA"/>
        </w:rPr>
      </w:pPr>
      <w:proofErr w:type="gramStart"/>
      <w:r w:rsidRPr="006F5568">
        <w:rPr>
          <w:rFonts w:ascii="Sakkal Majalla" w:hAnsi="Sakkal Majalla" w:cs="Sakkal Majalla"/>
          <w:sz w:val="28"/>
          <w:szCs w:val="28"/>
          <w:rtl/>
          <w:lang w:val="es-ES" w:bidi="ar-MA"/>
        </w:rPr>
        <w:t>وبصفة</w:t>
      </w:r>
      <w:proofErr w:type="gramEnd"/>
      <w:r w:rsidRPr="006F5568">
        <w:rPr>
          <w:rFonts w:ascii="Sakkal Majalla" w:hAnsi="Sakkal Majalla" w:cs="Sakkal Majalla"/>
          <w:sz w:val="28"/>
          <w:szCs w:val="28"/>
          <w:rtl/>
          <w:lang w:val="es-ES" w:bidi="ar-MA"/>
        </w:rPr>
        <w:t xml:space="preserve"> عامة، القيام بكل العمليات التجارية والصناعية والمالية والعقارية والمتعلقة بالمنقولات المرتبطة بشكل مباشر أو غير مباشر بالأنشطة المذكورة أعلاه، أو التي تساهم في تنمية الشركة وتوسعها.</w:t>
      </w:r>
      <w:r>
        <w:rPr>
          <w:rFonts w:ascii="Sakkal Majalla" w:hAnsi="Sakkal Majalla" w:cs="Sakkal Majalla" w:hint="cs"/>
          <w:sz w:val="28"/>
          <w:szCs w:val="28"/>
          <w:rtl/>
          <w:lang w:val="es-ES" w:bidi="ar-MA"/>
        </w:rPr>
        <w:t>...............................................</w:t>
      </w:r>
    </w:p>
    <w:p w:rsidR="00A86585" w:rsidRPr="00502924" w:rsidRDefault="00A86585" w:rsidP="00A86585">
      <w:pPr>
        <w:jc w:val="lowKashida"/>
        <w:rPr>
          <w:rFonts w:ascii="Sakkal Majalla" w:hAnsi="Sakkal Majalla" w:cs="Sakkal Majalla"/>
          <w:b/>
          <w:bCs/>
          <w:sz w:val="28"/>
          <w:szCs w:val="28"/>
          <w:u w:val="single"/>
        </w:rPr>
      </w:pPr>
      <w:r w:rsidRPr="00502924">
        <w:rPr>
          <w:rFonts w:ascii="Sakkal Majalla" w:hAnsi="Sakkal Majalla" w:cs="Sakkal Majalla"/>
          <w:b/>
          <w:bCs/>
          <w:sz w:val="28"/>
          <w:szCs w:val="28"/>
          <w:u w:val="single"/>
          <w:rtl/>
        </w:rPr>
        <w:t xml:space="preserve">البند 3: </w:t>
      </w:r>
      <w:proofErr w:type="gramStart"/>
      <w:r w:rsidRPr="00502924">
        <w:rPr>
          <w:rFonts w:ascii="Sakkal Majalla" w:hAnsi="Sakkal Majalla" w:cs="Sakkal Majalla"/>
          <w:b/>
          <w:bCs/>
          <w:sz w:val="28"/>
          <w:szCs w:val="28"/>
          <w:u w:val="single"/>
          <w:rtl/>
        </w:rPr>
        <w:t>تسمية</w:t>
      </w:r>
      <w:proofErr w:type="gramEnd"/>
      <w:r w:rsidRPr="00502924">
        <w:rPr>
          <w:rFonts w:ascii="Sakkal Majalla" w:hAnsi="Sakkal Majalla" w:cs="Sakkal Majalla"/>
          <w:b/>
          <w:bCs/>
          <w:sz w:val="28"/>
          <w:szCs w:val="28"/>
          <w:u w:val="single"/>
          <w:rtl/>
        </w:rPr>
        <w:t xml:space="preserve"> الشركة</w:t>
      </w:r>
    </w:p>
    <w:p w:rsidR="00A86585" w:rsidRPr="00993A08" w:rsidRDefault="00A86585" w:rsidP="00A223AC">
      <w:pPr>
        <w:ind w:firstLine="567"/>
        <w:jc w:val="lowKashida"/>
        <w:rPr>
          <w:rFonts w:ascii="Sakkal Majalla" w:hAnsi="Sakkal Majalla" w:cs="Sakkal Majalla"/>
          <w:sz w:val="28"/>
          <w:szCs w:val="28"/>
          <w:rtl/>
          <w:lang w:val="fr-FR" w:bidi="ar-MA"/>
        </w:rPr>
      </w:pPr>
      <w:r w:rsidRPr="00993A08">
        <w:rPr>
          <w:rFonts w:ascii="Sakkal Majalla" w:hAnsi="Sakkal Majalla" w:cs="Sakkal Majalla"/>
          <w:sz w:val="28"/>
          <w:szCs w:val="28"/>
          <w:rtl/>
        </w:rPr>
        <w:t>اتخذت ال</w:t>
      </w:r>
      <w:r w:rsidR="00A223AC">
        <w:rPr>
          <w:rFonts w:ascii="Sakkal Majalla" w:hAnsi="Sakkal Majalla" w:cs="Sakkal Majalla"/>
          <w:sz w:val="28"/>
          <w:szCs w:val="28"/>
          <w:rtl/>
        </w:rPr>
        <w:t xml:space="preserve">شركة </w:t>
      </w:r>
      <w:proofErr w:type="gramStart"/>
      <w:r w:rsidR="00A223AC">
        <w:rPr>
          <w:rFonts w:ascii="Sakkal Majalla" w:hAnsi="Sakkal Majalla" w:cs="Sakkal Majalla"/>
          <w:sz w:val="28"/>
          <w:szCs w:val="28"/>
          <w:rtl/>
        </w:rPr>
        <w:t>اسم</w:t>
      </w:r>
      <w:proofErr w:type="gramEnd"/>
      <w:r>
        <w:rPr>
          <w:rFonts w:ascii="Sakkal Majalla" w:hAnsi="Sakkal Majalla" w:cs="Sakkal Majalla"/>
          <w:b/>
          <w:bCs/>
          <w:sz w:val="28"/>
          <w:szCs w:val="28"/>
        </w:rPr>
        <w:t xml:space="preserve">    </w:t>
      </w:r>
      <w:r w:rsidR="009E7C8B" w:rsidRPr="009E7C8B">
        <w:rPr>
          <w:rFonts w:ascii="Sakkal Majalla" w:hAnsi="Sakkal Majalla" w:cs="Sakkal Majalla"/>
          <w:sz w:val="28"/>
          <w:szCs w:val="28"/>
          <w:highlight w:val="yellow"/>
        </w:rPr>
        <w:t>XXXXXX</w:t>
      </w:r>
      <w:r w:rsidRPr="00A223AC">
        <w:rPr>
          <w:rFonts w:ascii="Sakkal Majalla" w:hAnsi="Sakkal Majalla" w:cs="Sakkal Majalla"/>
          <w:sz w:val="28"/>
          <w:szCs w:val="28"/>
        </w:rPr>
        <w:t xml:space="preserve">   </w:t>
      </w:r>
      <w:r w:rsidRPr="00993A08">
        <w:rPr>
          <w:rFonts w:ascii="Sakkal Majalla" w:hAnsi="Sakkal Majalla" w:cs="Sakkal Majalla"/>
          <w:b/>
          <w:bCs/>
          <w:sz w:val="28"/>
          <w:szCs w:val="28"/>
          <w:rtl/>
          <w:lang w:val="fr-FR" w:bidi="ar-MA"/>
        </w:rPr>
        <w:t>ش.م.م</w:t>
      </w:r>
      <w:r>
        <w:rPr>
          <w:rFonts w:ascii="Sakkal Majalla" w:hAnsi="Sakkal Majalla" w:cs="Sakkal Majalla" w:hint="cs"/>
          <w:sz w:val="28"/>
          <w:szCs w:val="28"/>
          <w:rtl/>
          <w:lang w:val="fr-FR" w:bidi="ar-MA"/>
        </w:rPr>
        <w:t>.......................................................................</w:t>
      </w:r>
      <w:r w:rsidRPr="00EA37B5">
        <w:rPr>
          <w:rFonts w:ascii="Sakkal Majalla" w:hAnsi="Sakkal Majalla" w:cs="Sakkal Majalla"/>
          <w:sz w:val="28"/>
          <w:szCs w:val="28"/>
          <w:rtl/>
          <w:lang w:val="fr-FR" w:bidi="ar-MA"/>
        </w:rPr>
        <w:t xml:space="preserve"> </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sz w:val="28"/>
          <w:szCs w:val="28"/>
        </w:rPr>
        <w:t xml:space="preserve"> </w:t>
      </w:r>
      <w:r w:rsidRPr="00993A08">
        <w:rPr>
          <w:rFonts w:ascii="Sakkal Majalla" w:hAnsi="Sakkal Majalla" w:cs="Sakkal Majalla"/>
          <w:sz w:val="28"/>
          <w:szCs w:val="28"/>
          <w:rtl/>
        </w:rPr>
        <w:t>في كل العقود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الفواتير والإعلانات و</w:t>
      </w:r>
      <w:r>
        <w:rPr>
          <w:rFonts w:ascii="Sakkal Majalla" w:hAnsi="Sakkal Majalla" w:cs="Sakkal Majalla"/>
          <w:sz w:val="28"/>
          <w:szCs w:val="28"/>
        </w:rPr>
        <w:t xml:space="preserve"> </w:t>
      </w:r>
      <w:r w:rsidRPr="00993A08">
        <w:rPr>
          <w:rFonts w:ascii="Sakkal Majalla" w:hAnsi="Sakkal Majalla" w:cs="Sakkal Majalla"/>
          <w:sz w:val="28"/>
          <w:szCs w:val="28"/>
          <w:rtl/>
        </w:rPr>
        <w:t>المنشورات و</w:t>
      </w:r>
      <w:r>
        <w:rPr>
          <w:rFonts w:ascii="Sakkal Majalla" w:hAnsi="Sakkal Majalla" w:cs="Sakkal Majalla"/>
          <w:sz w:val="28"/>
          <w:szCs w:val="28"/>
        </w:rPr>
        <w:t xml:space="preserve"> </w:t>
      </w:r>
      <w:r w:rsidRPr="00993A08">
        <w:rPr>
          <w:rFonts w:ascii="Sakkal Majalla" w:hAnsi="Sakkal Majalla" w:cs="Sakkal Majalla"/>
          <w:sz w:val="28"/>
          <w:szCs w:val="28"/>
          <w:rtl/>
        </w:rPr>
        <w:t>غيرها من الوثائق الصادرة عن الشركة، ستكون تسمية الشركة دائما مسبوقة أو متبوعة بعبارة "شركة ذات مسؤولية محدودة" مع الإشارة إلى مبلغ رأسمالها..</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Pr>
      </w:pPr>
      <w:r w:rsidRPr="00502924">
        <w:rPr>
          <w:rFonts w:ascii="Sakkal Majalla" w:hAnsi="Sakkal Majalla" w:cs="Sakkal Majalla"/>
          <w:b/>
          <w:bCs/>
          <w:sz w:val="28"/>
          <w:szCs w:val="28"/>
          <w:u w:val="single"/>
          <w:rtl/>
        </w:rPr>
        <w:t xml:space="preserve">البند 4: </w:t>
      </w:r>
      <w:proofErr w:type="gramStart"/>
      <w:r w:rsidRPr="00502924">
        <w:rPr>
          <w:rFonts w:ascii="Sakkal Majalla" w:hAnsi="Sakkal Majalla" w:cs="Sakkal Majalla"/>
          <w:b/>
          <w:bCs/>
          <w:sz w:val="28"/>
          <w:szCs w:val="28"/>
          <w:u w:val="single"/>
          <w:rtl/>
        </w:rPr>
        <w:t>مقر</w:t>
      </w:r>
      <w:proofErr w:type="gramEnd"/>
      <w:r w:rsidRPr="00502924">
        <w:rPr>
          <w:rFonts w:ascii="Sakkal Majalla" w:hAnsi="Sakkal Majalla" w:cs="Sakkal Majalla"/>
          <w:b/>
          <w:bCs/>
          <w:sz w:val="28"/>
          <w:szCs w:val="28"/>
          <w:u w:val="single"/>
          <w:rtl/>
        </w:rPr>
        <w:t xml:space="preserve"> الشركة</w:t>
      </w:r>
    </w:p>
    <w:p w:rsidR="00A86585" w:rsidRPr="00993A08" w:rsidRDefault="00A86585" w:rsidP="00A223AC">
      <w:pPr>
        <w:ind w:firstLine="567"/>
        <w:jc w:val="lowKashida"/>
        <w:rPr>
          <w:rFonts w:ascii="Sakkal Majalla" w:hAnsi="Sakkal Majalla" w:cs="Sakkal Majalla"/>
          <w:b/>
          <w:bCs/>
          <w:sz w:val="28"/>
          <w:szCs w:val="28"/>
          <w:rtl/>
        </w:rPr>
      </w:pPr>
      <w:r w:rsidRPr="00993A08">
        <w:rPr>
          <w:rFonts w:ascii="Sakkal Majalla" w:hAnsi="Sakkal Majalla" w:cs="Sakkal Majalla"/>
          <w:b/>
          <w:bCs/>
          <w:sz w:val="28"/>
          <w:szCs w:val="28"/>
          <w:rtl/>
        </w:rPr>
        <w:t xml:space="preserve">يوجد المقر الرئيسي للشركة </w:t>
      </w:r>
      <w:r w:rsidR="00A223AC">
        <w:rPr>
          <w:rFonts w:asciiTheme="majorBidi" w:hAnsiTheme="majorBidi" w:hint="cs"/>
          <w:b/>
          <w:bCs/>
          <w:sz w:val="24"/>
          <w:rtl/>
          <w:lang w:bidi="ar-MA"/>
        </w:rPr>
        <w:t xml:space="preserve">ب </w:t>
      </w:r>
      <w:r w:rsidR="009E7C8B" w:rsidRPr="009E7C8B">
        <w:rPr>
          <w:rFonts w:asciiTheme="majorBidi" w:hAnsiTheme="majorBidi" w:cs="Times New Roman"/>
          <w:b/>
          <w:bCs/>
          <w:sz w:val="24"/>
          <w:highlight w:val="yellow"/>
          <w:lang w:val="fr-FR" w:bidi="ar-MA"/>
        </w:rPr>
        <w:t>XXXXXXX</w:t>
      </w:r>
      <w:r w:rsidRPr="00847B67">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jc w:val="both"/>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sz w:val="28"/>
          <w:szCs w:val="28"/>
        </w:rPr>
        <w:t xml:space="preserve"> </w:t>
      </w:r>
      <w:r w:rsidRPr="00993A08">
        <w:rPr>
          <w:rFonts w:ascii="Sakkal Majalla" w:hAnsi="Sakkal Majalla" w:cs="Sakkal Majalla"/>
          <w:sz w:val="28"/>
          <w:szCs w:val="28"/>
          <w:rtl/>
        </w:rPr>
        <w:t>يمكن نقله إلى أي مكان آخر بنفس</w:t>
      </w:r>
      <w:r>
        <w:rPr>
          <w:rFonts w:ascii="Sakkal Majalla" w:hAnsi="Sakkal Majalla" w:cs="Sakkal Majalla" w:hint="cs"/>
          <w:sz w:val="28"/>
          <w:szCs w:val="28"/>
          <w:rtl/>
        </w:rPr>
        <w:t xml:space="preserve"> الجهة </w:t>
      </w:r>
      <w:r w:rsidRPr="00993A08">
        <w:rPr>
          <w:rFonts w:ascii="Sakkal Majalla" w:hAnsi="Sakkal Majalla" w:cs="Sakkal Majalla"/>
          <w:sz w:val="28"/>
          <w:szCs w:val="28"/>
          <w:rtl/>
        </w:rPr>
        <w:t>بقرار عادي من مجلس التسيير، و</w:t>
      </w:r>
      <w:r>
        <w:rPr>
          <w:rFonts w:ascii="Sakkal Majalla" w:hAnsi="Sakkal Majalla" w:cs="Sakkal Majalla"/>
          <w:sz w:val="28"/>
          <w:szCs w:val="28"/>
        </w:rPr>
        <w:t xml:space="preserve"> </w:t>
      </w:r>
      <w:r w:rsidRPr="00993A08">
        <w:rPr>
          <w:rFonts w:ascii="Sakkal Majalla" w:hAnsi="Sakkal Majalla" w:cs="Sakkal Majalla"/>
          <w:sz w:val="28"/>
          <w:szCs w:val="28"/>
          <w:rtl/>
        </w:rPr>
        <w:t>يمكن أيضا نقله لأي مكان آخر بقرار جماعي يتخذه الجمع العام الاستثنائي للشركاء.</w:t>
      </w:r>
      <w:r>
        <w:rPr>
          <w:rFonts w:ascii="Sakkal Majalla" w:hAnsi="Sakkal Majalla" w:cs="Sakkal Majalla" w:hint="cs"/>
          <w:sz w:val="28"/>
          <w:szCs w:val="28"/>
          <w:rtl/>
        </w:rPr>
        <w:t>..............................................................................................................................................</w:t>
      </w:r>
      <w:r w:rsidRPr="00993A08">
        <w:rPr>
          <w:rFonts w:ascii="Sakkal Majalla" w:hAnsi="Sakkal Majalla" w:cs="Sakkal Majalla"/>
          <w:sz w:val="28"/>
          <w:szCs w:val="28"/>
          <w:rtl/>
        </w:rPr>
        <w:t>.</w:t>
      </w:r>
    </w:p>
    <w:p w:rsidR="00A86585" w:rsidRPr="00502924" w:rsidRDefault="00A86585" w:rsidP="00A86585">
      <w:pPr>
        <w:pStyle w:val="Titre2"/>
        <w:spacing w:before="0" w:after="0"/>
        <w:rPr>
          <w:rFonts w:ascii="Sakkal Majalla" w:hAnsi="Sakkal Majalla" w:cs="Sakkal Majalla"/>
          <w:i w:val="0"/>
          <w:iCs w:val="0"/>
          <w:u w:val="single"/>
          <w:rtl/>
        </w:rPr>
      </w:pPr>
      <w:r w:rsidRPr="00502924">
        <w:rPr>
          <w:rFonts w:ascii="Sakkal Majalla" w:hAnsi="Sakkal Majalla" w:cs="Sakkal Majalla"/>
          <w:i w:val="0"/>
          <w:iCs w:val="0"/>
          <w:u w:val="single"/>
          <w:rtl/>
        </w:rPr>
        <w:t>البند 5: مدة الشركة</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 xml:space="preserve">حددت مدة الشركة في </w:t>
      </w:r>
      <w:r w:rsidRPr="008A5E7B">
        <w:rPr>
          <w:rFonts w:ascii="Sakkal Majalla" w:hAnsi="Sakkal Majalla" w:cs="Sakkal Majalla"/>
          <w:b/>
          <w:bCs/>
          <w:sz w:val="28"/>
          <w:szCs w:val="28"/>
          <w:rtl/>
        </w:rPr>
        <w:t>تسع وتسعين</w:t>
      </w:r>
      <w:r w:rsidRPr="00993A08">
        <w:rPr>
          <w:rFonts w:ascii="Sakkal Majalla" w:hAnsi="Sakkal Majalla" w:cs="Sakkal Majalla"/>
          <w:sz w:val="28"/>
          <w:szCs w:val="28"/>
          <w:rtl/>
        </w:rPr>
        <w:t xml:space="preserve"> </w:t>
      </w:r>
      <w:r w:rsidRPr="00993A08">
        <w:rPr>
          <w:rFonts w:ascii="Sakkal Majalla" w:hAnsi="Sakkal Majalla" w:cs="Sakkal Majalla"/>
          <w:b/>
          <w:bCs/>
          <w:sz w:val="28"/>
          <w:szCs w:val="28"/>
          <w:rtl/>
        </w:rPr>
        <w:t xml:space="preserve">سنة </w:t>
      </w:r>
      <w:r w:rsidRPr="00993A08">
        <w:rPr>
          <w:rFonts w:ascii="Sakkal Majalla" w:hAnsi="Sakkal Majalla" w:cs="Sakkal Majalla"/>
          <w:sz w:val="28"/>
          <w:szCs w:val="28"/>
        </w:rPr>
        <w:t>(</w:t>
      </w:r>
      <w:r w:rsidRPr="00993A08">
        <w:rPr>
          <w:rFonts w:ascii="Sakkal Majalla" w:hAnsi="Sakkal Majalla" w:cs="Sakkal Majalla"/>
          <w:b/>
          <w:bCs/>
          <w:sz w:val="28"/>
          <w:szCs w:val="28"/>
        </w:rPr>
        <w:t>99</w:t>
      </w:r>
      <w:r w:rsidRPr="00993A08">
        <w:rPr>
          <w:rFonts w:ascii="Sakkal Majalla" w:hAnsi="Sakkal Majalla" w:cs="Sakkal Majalla"/>
          <w:sz w:val="28"/>
          <w:szCs w:val="28"/>
        </w:rPr>
        <w:t>)</w:t>
      </w:r>
      <w:r w:rsidRPr="00993A08">
        <w:rPr>
          <w:rFonts w:ascii="Sakkal Majalla" w:hAnsi="Sakkal Majalla" w:cs="Sakkal Majalla"/>
          <w:sz w:val="28"/>
          <w:szCs w:val="28"/>
          <w:rtl/>
        </w:rPr>
        <w:t xml:space="preserve"> ابتداء من تاريخ تأسيسها النهائي كشركة </w:t>
      </w:r>
      <w:r>
        <w:rPr>
          <w:rFonts w:ascii="Sakkal Majalla" w:hAnsi="Sakkal Majalla" w:cs="Sakkal Majalla" w:hint="cs"/>
          <w:sz w:val="28"/>
          <w:szCs w:val="28"/>
          <w:rtl/>
        </w:rPr>
        <w:t>ذات المسؤولية المحددة</w:t>
      </w:r>
      <w:r w:rsidRPr="00993A08">
        <w:rPr>
          <w:rFonts w:ascii="Sakkal Majalla" w:hAnsi="Sakkal Majalla" w:cs="Sakkal Majalla"/>
          <w:sz w:val="28"/>
          <w:szCs w:val="28"/>
          <w:rtl/>
        </w:rPr>
        <w:t>، ما لم يقرر حلها قبل الأوان أو تمديدها حسب الشروط المنصوص عليها في هذا القانون الأساسي..</w:t>
      </w:r>
      <w:r>
        <w:rPr>
          <w:rFonts w:ascii="Sakkal Majalla" w:hAnsi="Sakkal Majalla" w:cs="Sakkal Majalla" w:hint="cs"/>
          <w:sz w:val="28"/>
          <w:szCs w:val="28"/>
          <w:rtl/>
        </w:rPr>
        <w:t>..................................................</w:t>
      </w:r>
    </w:p>
    <w:p w:rsidR="00A86585" w:rsidRPr="00502924" w:rsidRDefault="00A86585" w:rsidP="00A86585">
      <w:pPr>
        <w:jc w:val="center"/>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الباب </w:t>
      </w:r>
      <w:proofErr w:type="gramStart"/>
      <w:r w:rsidRPr="00502924">
        <w:rPr>
          <w:rFonts w:ascii="Sakkal Majalla" w:hAnsi="Sakkal Majalla" w:cs="Sakkal Majalla"/>
          <w:b/>
          <w:bCs/>
          <w:sz w:val="28"/>
          <w:szCs w:val="28"/>
          <w:u w:val="single"/>
          <w:rtl/>
        </w:rPr>
        <w:t>الثاني :</w:t>
      </w:r>
      <w:proofErr w:type="gramEnd"/>
      <w:r w:rsidRPr="00502924">
        <w:rPr>
          <w:rFonts w:ascii="Sakkal Majalla" w:hAnsi="Sakkal Majalla" w:cs="Sakkal Majalla"/>
          <w:b/>
          <w:bCs/>
          <w:sz w:val="28"/>
          <w:szCs w:val="28"/>
          <w:u w:val="single"/>
          <w:rtl/>
        </w:rPr>
        <w:t xml:space="preserve"> المساهمات - رأسمال الشركة – الحصص في الشركة</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6: </w:t>
      </w:r>
      <w:proofErr w:type="gramStart"/>
      <w:r w:rsidRPr="00502924">
        <w:rPr>
          <w:rFonts w:ascii="Sakkal Majalla" w:hAnsi="Sakkal Majalla" w:cs="Sakkal Majalla"/>
          <w:b/>
          <w:bCs/>
          <w:sz w:val="28"/>
          <w:szCs w:val="28"/>
          <w:u w:val="single"/>
          <w:rtl/>
        </w:rPr>
        <w:t>المساهمات</w:t>
      </w:r>
      <w:proofErr w:type="gramEnd"/>
      <w:r w:rsidRPr="00502924">
        <w:rPr>
          <w:rFonts w:ascii="Sakkal Majalla" w:hAnsi="Sakkal Majalla" w:cs="Sakkal Majalla"/>
          <w:b/>
          <w:bCs/>
          <w:sz w:val="28"/>
          <w:szCs w:val="28"/>
          <w:u w:val="single"/>
          <w:rtl/>
        </w:rPr>
        <w:t xml:space="preserve"> </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lastRenderedPageBreak/>
        <w:t xml:space="preserve">قدم الشركاء الآتي </w:t>
      </w:r>
      <w:proofErr w:type="gramStart"/>
      <w:r w:rsidRPr="00993A08">
        <w:rPr>
          <w:rFonts w:ascii="Sakkal Majalla" w:hAnsi="Sakkal Majalla" w:cs="Sakkal Majalla"/>
          <w:sz w:val="28"/>
          <w:szCs w:val="28"/>
          <w:rtl/>
        </w:rPr>
        <w:t>ذكر</w:t>
      </w:r>
      <w:proofErr w:type="gramEnd"/>
      <w:r w:rsidRPr="00993A08">
        <w:rPr>
          <w:rFonts w:ascii="Sakkal Majalla" w:hAnsi="Sakkal Majalla" w:cs="Sakkal Majalla"/>
          <w:sz w:val="28"/>
          <w:szCs w:val="28"/>
          <w:rtl/>
        </w:rPr>
        <w:t xml:space="preserve"> أسمائهم المساهمات النقدية التالية</w:t>
      </w:r>
      <w:r>
        <w:rPr>
          <w:rFonts w:ascii="Sakkal Majalla" w:hAnsi="Sakkal Majalla" w:cs="Sakkal Majalla" w:hint="cs"/>
          <w:sz w:val="28"/>
          <w:szCs w:val="28"/>
          <w:rtl/>
        </w:rPr>
        <w:t>..................................................................................................</w:t>
      </w:r>
    </w:p>
    <w:p w:rsidR="00A86585" w:rsidRDefault="00A223AC" w:rsidP="00A223AC">
      <w:pPr>
        <w:numPr>
          <w:ilvl w:val="0"/>
          <w:numId w:val="1"/>
        </w:numPr>
        <w:overflowPunct w:val="0"/>
        <w:autoSpaceDE w:val="0"/>
        <w:autoSpaceDN w:val="0"/>
        <w:adjustRightInd w:val="0"/>
        <w:textAlignment w:val="baseline"/>
        <w:rPr>
          <w:rFonts w:ascii="Sakkal Majalla" w:hAnsi="Sakkal Majalla" w:cs="Sakkal Majalla"/>
          <w:sz w:val="28"/>
          <w:szCs w:val="28"/>
          <w:lang w:bidi="ar-MA"/>
        </w:rPr>
      </w:pPr>
      <w:proofErr w:type="gramStart"/>
      <w:r w:rsidRPr="00624870">
        <w:rPr>
          <w:rFonts w:ascii="Sakkal Majalla" w:hAnsi="Sakkal Majalla" w:cs="Sakkal Majalla"/>
          <w:b/>
          <w:bCs/>
          <w:color w:val="000000" w:themeColor="text1"/>
          <w:sz w:val="28"/>
          <w:szCs w:val="28"/>
          <w:rtl/>
        </w:rPr>
        <w:t>السيد</w:t>
      </w:r>
      <w:r w:rsidRPr="00624870">
        <w:rPr>
          <w:rFonts w:ascii="Sakkal Majalla" w:hAnsi="Sakkal Majalla" w:cs="Sakkal Majalla"/>
          <w:b/>
          <w:bCs/>
          <w:color w:val="000000" w:themeColor="text1"/>
          <w:sz w:val="28"/>
          <w:szCs w:val="28"/>
        </w:rPr>
        <w:t xml:space="preserve"> </w:t>
      </w:r>
      <w:r w:rsidR="009E7C8B">
        <w:rPr>
          <w:rFonts w:ascii="Sakkal Majalla" w:hAnsi="Sakkal Majalla" w:cs="Sakkal Majalla"/>
          <w:b/>
          <w:bCs/>
          <w:color w:val="000000" w:themeColor="text1"/>
          <w:sz w:val="28"/>
          <w:szCs w:val="28"/>
          <w:lang w:val="fr-FR"/>
        </w:rPr>
        <w:t xml:space="preserve"> </w:t>
      </w:r>
      <w:r w:rsidR="009E7C8B" w:rsidRPr="009E7C8B">
        <w:rPr>
          <w:rFonts w:ascii="Sakkal Majalla" w:hAnsi="Sakkal Majalla" w:cs="Sakkal Majalla"/>
          <w:b/>
          <w:bCs/>
          <w:color w:val="000000" w:themeColor="text1"/>
          <w:sz w:val="28"/>
          <w:szCs w:val="28"/>
          <w:highlight w:val="yellow"/>
          <w:lang w:val="fr-FR"/>
        </w:rPr>
        <w:t>XXXXXXX</w:t>
      </w:r>
      <w:proofErr w:type="gramEnd"/>
      <w:r w:rsidR="00A86585" w:rsidRPr="00993A08">
        <w:rPr>
          <w:rFonts w:ascii="Sakkal Majalla" w:hAnsi="Sakkal Majalla" w:cs="Sakkal Majalla"/>
          <w:sz w:val="28"/>
          <w:szCs w:val="28"/>
          <w:rtl/>
          <w:lang w:bidi="ar-MA"/>
        </w:rPr>
        <w:t xml:space="preserve">  </w:t>
      </w:r>
      <w:r w:rsidR="00A86585">
        <w:rPr>
          <w:rFonts w:ascii="Sakkal Majalla" w:hAnsi="Sakkal Majalla" w:cs="Sakkal Majalla" w:hint="cs"/>
          <w:sz w:val="28"/>
          <w:szCs w:val="28"/>
          <w:rtl/>
          <w:lang w:bidi="ar-MA"/>
        </w:rPr>
        <w:t xml:space="preserve">         </w:t>
      </w:r>
      <w:r w:rsidR="009E7C8B">
        <w:rPr>
          <w:rFonts w:ascii="Sakkal Majalla" w:hAnsi="Sakkal Majalla" w:cs="Sakkal Majalla"/>
          <w:sz w:val="28"/>
          <w:szCs w:val="28"/>
          <w:lang w:val="fr-FR" w:bidi="ar-MA"/>
        </w:rPr>
        <w:t xml:space="preserve">                        </w:t>
      </w:r>
      <w:r w:rsidR="00A86585">
        <w:rPr>
          <w:rFonts w:ascii="Sakkal Majalla" w:hAnsi="Sakkal Majalla" w:cs="Sakkal Majalla" w:hint="cs"/>
          <w:sz w:val="28"/>
          <w:szCs w:val="28"/>
          <w:rtl/>
          <w:lang w:bidi="ar-MA"/>
        </w:rPr>
        <w:t xml:space="preserve">     </w:t>
      </w:r>
      <w:r w:rsidR="00A86585" w:rsidRPr="00993A08">
        <w:rPr>
          <w:rFonts w:ascii="Sakkal Majalla" w:hAnsi="Sakkal Majalla" w:cs="Sakkal Majalla"/>
          <w:sz w:val="28"/>
          <w:szCs w:val="28"/>
          <w:rtl/>
          <w:lang w:bidi="ar-MA"/>
        </w:rPr>
        <w:t xml:space="preserve">   </w:t>
      </w:r>
      <w:r w:rsidR="00A86585">
        <w:rPr>
          <w:rFonts w:ascii="Sakkal Majalla" w:hAnsi="Sakkal Majalla" w:cs="Sakkal Majalla" w:hint="cs"/>
          <w:sz w:val="28"/>
          <w:szCs w:val="28"/>
          <w:rtl/>
          <w:lang w:bidi="ar-MA"/>
        </w:rPr>
        <w:t xml:space="preserve">   </w:t>
      </w:r>
      <w:r w:rsidR="00A86585" w:rsidRPr="00993A08">
        <w:rPr>
          <w:rFonts w:ascii="Sakkal Majalla" w:hAnsi="Sakkal Majalla" w:cs="Sakkal Majalla"/>
          <w:sz w:val="28"/>
          <w:szCs w:val="28"/>
          <w:rtl/>
          <w:lang w:bidi="ar-MA"/>
        </w:rPr>
        <w:t>مبلغ</w:t>
      </w:r>
      <w:r>
        <w:rPr>
          <w:rFonts w:ascii="Sakkal Majalla" w:hAnsi="Sakkal Majalla" w:cs="Sakkal Majalla"/>
          <w:sz w:val="28"/>
          <w:szCs w:val="28"/>
          <w:lang w:bidi="ar-MA"/>
        </w:rPr>
        <w:t xml:space="preserve">  </w:t>
      </w:r>
      <w:r>
        <w:rPr>
          <w:rFonts w:ascii="Sakkal Majalla" w:hAnsi="Sakkal Majalla" w:cs="Sakkal Majalla"/>
          <w:b/>
          <w:bCs/>
          <w:sz w:val="28"/>
          <w:szCs w:val="28"/>
          <w:lang w:bidi="ar-MA"/>
        </w:rPr>
        <w:t xml:space="preserve">       </w:t>
      </w:r>
      <w:r w:rsidR="009E7C8B" w:rsidRPr="009E7C8B">
        <w:rPr>
          <w:rFonts w:ascii="Sakkal Majalla" w:hAnsi="Sakkal Majalla" w:cs="Sakkal Majalla"/>
          <w:b/>
          <w:bCs/>
          <w:sz w:val="28"/>
          <w:szCs w:val="28"/>
          <w:highlight w:val="yellow"/>
          <w:lang w:val="fr-FR" w:bidi="ar-MA"/>
        </w:rPr>
        <w:t>X</w:t>
      </w:r>
      <w:r w:rsidR="009E7C8B" w:rsidRPr="009E7C8B">
        <w:rPr>
          <w:rFonts w:ascii="Sakkal Majalla" w:hAnsi="Sakkal Majalla" w:cs="Sakkal Majalla"/>
          <w:b/>
          <w:bCs/>
          <w:sz w:val="28"/>
          <w:szCs w:val="28"/>
          <w:highlight w:val="yellow"/>
          <w:lang w:bidi="ar-MA"/>
        </w:rPr>
        <w:t>X</w:t>
      </w:r>
      <w:r>
        <w:rPr>
          <w:rFonts w:ascii="Sakkal Majalla" w:hAnsi="Sakkal Majalla" w:cs="Sakkal Majalla"/>
          <w:b/>
          <w:bCs/>
          <w:sz w:val="28"/>
          <w:szCs w:val="28"/>
          <w:lang w:bidi="ar-MA"/>
        </w:rPr>
        <w:t xml:space="preserve"> </w:t>
      </w:r>
      <w:r w:rsidR="00A86585">
        <w:rPr>
          <w:rFonts w:ascii="Sakkal Majalla" w:hAnsi="Sakkal Majalla" w:cs="Sakkal Majalla" w:hint="cs"/>
          <w:b/>
          <w:bCs/>
          <w:sz w:val="28"/>
          <w:szCs w:val="28"/>
          <w:rtl/>
          <w:lang w:bidi="ar-MA"/>
        </w:rPr>
        <w:t xml:space="preserve"> </w:t>
      </w:r>
      <w:r w:rsidR="00A86585" w:rsidRPr="00F5765C">
        <w:rPr>
          <w:rFonts w:ascii="Sakkal Majalla" w:hAnsi="Sakkal Majalla" w:cs="Sakkal Majalla"/>
          <w:b/>
          <w:bCs/>
          <w:sz w:val="28"/>
          <w:szCs w:val="28"/>
          <w:rtl/>
          <w:lang w:bidi="ar-MA"/>
        </w:rPr>
        <w:t>درهم</w:t>
      </w:r>
      <w:r>
        <w:rPr>
          <w:rFonts w:ascii="Sakkal Majalla" w:hAnsi="Sakkal Majalla" w:cs="Sakkal Majalla" w:hint="cs"/>
          <w:sz w:val="28"/>
          <w:szCs w:val="28"/>
          <w:rtl/>
          <w:lang w:bidi="ar-MA"/>
        </w:rPr>
        <w:t>.......</w:t>
      </w:r>
      <w:r w:rsidR="00A86585">
        <w:rPr>
          <w:rFonts w:ascii="Sakkal Majalla" w:hAnsi="Sakkal Majalla" w:cs="Sakkal Majalla" w:hint="cs"/>
          <w:sz w:val="28"/>
          <w:szCs w:val="28"/>
          <w:rtl/>
          <w:lang w:bidi="ar-MA"/>
        </w:rPr>
        <w:t>..................</w:t>
      </w:r>
    </w:p>
    <w:p w:rsidR="009E7C8B" w:rsidRDefault="009E7C8B" w:rsidP="009E7C8B">
      <w:pPr>
        <w:numPr>
          <w:ilvl w:val="0"/>
          <w:numId w:val="1"/>
        </w:numPr>
        <w:overflowPunct w:val="0"/>
        <w:autoSpaceDE w:val="0"/>
        <w:autoSpaceDN w:val="0"/>
        <w:adjustRightInd w:val="0"/>
        <w:textAlignment w:val="baseline"/>
        <w:rPr>
          <w:rFonts w:ascii="Sakkal Majalla" w:hAnsi="Sakkal Majalla" w:cs="Sakkal Majalla"/>
          <w:sz w:val="28"/>
          <w:szCs w:val="28"/>
          <w:lang w:bidi="ar-MA"/>
        </w:rPr>
      </w:pPr>
      <w:proofErr w:type="gramStart"/>
      <w:r w:rsidRPr="00624870">
        <w:rPr>
          <w:rFonts w:ascii="Sakkal Majalla" w:hAnsi="Sakkal Majalla" w:cs="Sakkal Majalla"/>
          <w:b/>
          <w:bCs/>
          <w:color w:val="000000" w:themeColor="text1"/>
          <w:sz w:val="28"/>
          <w:szCs w:val="28"/>
          <w:rtl/>
        </w:rPr>
        <w:t>السيد</w:t>
      </w:r>
      <w:r w:rsidRPr="00624870">
        <w:rPr>
          <w:rFonts w:ascii="Sakkal Majalla" w:hAnsi="Sakkal Majalla" w:cs="Sakkal Majalla"/>
          <w:b/>
          <w:bCs/>
          <w:color w:val="000000" w:themeColor="text1"/>
          <w:sz w:val="28"/>
          <w:szCs w:val="28"/>
        </w:rPr>
        <w:t xml:space="preserve"> </w:t>
      </w:r>
      <w:r>
        <w:rPr>
          <w:rFonts w:ascii="Sakkal Majalla" w:hAnsi="Sakkal Majalla" w:cs="Sakkal Majalla"/>
          <w:b/>
          <w:bCs/>
          <w:color w:val="000000" w:themeColor="text1"/>
          <w:sz w:val="28"/>
          <w:szCs w:val="28"/>
          <w:lang w:val="fr-FR"/>
        </w:rPr>
        <w:t xml:space="preserve"> </w:t>
      </w:r>
      <w:r w:rsidRPr="009E7C8B">
        <w:rPr>
          <w:rFonts w:ascii="Sakkal Majalla" w:hAnsi="Sakkal Majalla" w:cs="Sakkal Majalla"/>
          <w:b/>
          <w:bCs/>
          <w:color w:val="000000" w:themeColor="text1"/>
          <w:sz w:val="28"/>
          <w:szCs w:val="28"/>
          <w:highlight w:val="yellow"/>
          <w:lang w:val="fr-FR"/>
        </w:rPr>
        <w:t>XXXXXXX</w:t>
      </w:r>
      <w:proofErr w:type="gramEnd"/>
      <w:r w:rsidRPr="00993A08">
        <w:rPr>
          <w:rFonts w:ascii="Sakkal Majalla" w:hAnsi="Sakkal Majalla" w:cs="Sakkal Majalla"/>
          <w:sz w:val="28"/>
          <w:szCs w:val="28"/>
          <w:rtl/>
          <w:lang w:bidi="ar-MA"/>
        </w:rPr>
        <w:t xml:space="preserve">  </w:t>
      </w:r>
      <w:r>
        <w:rPr>
          <w:rFonts w:ascii="Sakkal Majalla" w:hAnsi="Sakkal Majalla" w:cs="Sakkal Majalla" w:hint="cs"/>
          <w:sz w:val="28"/>
          <w:szCs w:val="28"/>
          <w:rtl/>
          <w:lang w:bidi="ar-MA"/>
        </w:rPr>
        <w:t xml:space="preserve">         </w:t>
      </w:r>
      <w:r>
        <w:rPr>
          <w:rFonts w:ascii="Sakkal Majalla" w:hAnsi="Sakkal Majalla" w:cs="Sakkal Majalla"/>
          <w:sz w:val="28"/>
          <w:szCs w:val="28"/>
          <w:lang w:val="fr-FR" w:bidi="ar-MA"/>
        </w:rPr>
        <w:t xml:space="preserve">                        </w:t>
      </w:r>
      <w:r>
        <w:rPr>
          <w:rFonts w:ascii="Sakkal Majalla" w:hAnsi="Sakkal Majalla" w:cs="Sakkal Majalla" w:hint="cs"/>
          <w:sz w:val="28"/>
          <w:szCs w:val="28"/>
          <w:rtl/>
          <w:lang w:bidi="ar-MA"/>
        </w:rPr>
        <w:t xml:space="preserve">     </w:t>
      </w:r>
      <w:r w:rsidRPr="00993A08">
        <w:rPr>
          <w:rFonts w:ascii="Sakkal Majalla" w:hAnsi="Sakkal Majalla" w:cs="Sakkal Majalla"/>
          <w:sz w:val="28"/>
          <w:szCs w:val="28"/>
          <w:rtl/>
          <w:lang w:bidi="ar-MA"/>
        </w:rPr>
        <w:t xml:space="preserve">   </w:t>
      </w:r>
      <w:r>
        <w:rPr>
          <w:rFonts w:ascii="Sakkal Majalla" w:hAnsi="Sakkal Majalla" w:cs="Sakkal Majalla" w:hint="cs"/>
          <w:sz w:val="28"/>
          <w:szCs w:val="28"/>
          <w:rtl/>
          <w:lang w:bidi="ar-MA"/>
        </w:rPr>
        <w:t xml:space="preserve">   </w:t>
      </w:r>
      <w:r w:rsidRPr="00993A08">
        <w:rPr>
          <w:rFonts w:ascii="Sakkal Majalla" w:hAnsi="Sakkal Majalla" w:cs="Sakkal Majalla"/>
          <w:sz w:val="28"/>
          <w:szCs w:val="28"/>
          <w:rtl/>
          <w:lang w:bidi="ar-MA"/>
        </w:rPr>
        <w:t>مبلغ</w:t>
      </w:r>
      <w:r>
        <w:rPr>
          <w:rFonts w:ascii="Sakkal Majalla" w:hAnsi="Sakkal Majalla" w:cs="Sakkal Majalla"/>
          <w:sz w:val="28"/>
          <w:szCs w:val="28"/>
          <w:lang w:bidi="ar-MA"/>
        </w:rPr>
        <w:t xml:space="preserve">  </w:t>
      </w:r>
      <w:r>
        <w:rPr>
          <w:rFonts w:ascii="Sakkal Majalla" w:hAnsi="Sakkal Majalla" w:cs="Sakkal Majalla"/>
          <w:b/>
          <w:bCs/>
          <w:sz w:val="28"/>
          <w:szCs w:val="28"/>
          <w:lang w:bidi="ar-MA"/>
        </w:rPr>
        <w:t xml:space="preserve">       </w:t>
      </w:r>
      <w:r w:rsidRPr="009E7C8B">
        <w:rPr>
          <w:rFonts w:ascii="Sakkal Majalla" w:hAnsi="Sakkal Majalla" w:cs="Sakkal Majalla"/>
          <w:b/>
          <w:bCs/>
          <w:sz w:val="28"/>
          <w:szCs w:val="28"/>
          <w:highlight w:val="yellow"/>
          <w:lang w:val="fr-FR" w:bidi="ar-MA"/>
        </w:rPr>
        <w:t>X</w:t>
      </w:r>
      <w:r w:rsidRPr="009E7C8B">
        <w:rPr>
          <w:rFonts w:ascii="Sakkal Majalla" w:hAnsi="Sakkal Majalla" w:cs="Sakkal Majalla"/>
          <w:b/>
          <w:bCs/>
          <w:sz w:val="28"/>
          <w:szCs w:val="28"/>
          <w:highlight w:val="yellow"/>
          <w:lang w:bidi="ar-MA"/>
        </w:rPr>
        <w:t>X</w:t>
      </w:r>
      <w:r>
        <w:rPr>
          <w:rFonts w:ascii="Sakkal Majalla" w:hAnsi="Sakkal Majalla" w:cs="Sakkal Majalla"/>
          <w:b/>
          <w:bCs/>
          <w:sz w:val="28"/>
          <w:szCs w:val="28"/>
          <w:lang w:bidi="ar-MA"/>
        </w:rPr>
        <w:t xml:space="preserve"> </w:t>
      </w:r>
      <w:r>
        <w:rPr>
          <w:rFonts w:ascii="Sakkal Majalla" w:hAnsi="Sakkal Majalla" w:cs="Sakkal Majalla" w:hint="cs"/>
          <w:b/>
          <w:bCs/>
          <w:sz w:val="28"/>
          <w:szCs w:val="28"/>
          <w:rtl/>
          <w:lang w:bidi="ar-MA"/>
        </w:rPr>
        <w:t xml:space="preserve"> </w:t>
      </w:r>
      <w:r w:rsidRPr="00F5765C">
        <w:rPr>
          <w:rFonts w:ascii="Sakkal Majalla" w:hAnsi="Sakkal Majalla" w:cs="Sakkal Majalla"/>
          <w:b/>
          <w:bCs/>
          <w:sz w:val="28"/>
          <w:szCs w:val="28"/>
          <w:rtl/>
          <w:lang w:bidi="ar-MA"/>
        </w:rPr>
        <w:t>درهم</w:t>
      </w:r>
      <w:r>
        <w:rPr>
          <w:rFonts w:ascii="Sakkal Majalla" w:hAnsi="Sakkal Majalla" w:cs="Sakkal Majalla" w:hint="cs"/>
          <w:sz w:val="28"/>
          <w:szCs w:val="28"/>
          <w:rtl/>
          <w:lang w:bidi="ar-MA"/>
        </w:rPr>
        <w:t>.........................</w:t>
      </w:r>
    </w:p>
    <w:p w:rsidR="00A86585" w:rsidRPr="00A223AC" w:rsidRDefault="00A223AC" w:rsidP="00A223AC">
      <w:pPr>
        <w:pStyle w:val="Paragraphedeliste"/>
        <w:numPr>
          <w:ilvl w:val="0"/>
          <w:numId w:val="1"/>
        </w:numPr>
        <w:ind w:right="45"/>
        <w:jc w:val="both"/>
        <w:rPr>
          <w:rFonts w:ascii="Sakkal Majalla" w:hAnsi="Sakkal Majalla" w:cs="Sakkal Majalla"/>
          <w:color w:val="000000" w:themeColor="text1"/>
          <w:sz w:val="28"/>
          <w:szCs w:val="28"/>
        </w:rPr>
      </w:pPr>
      <w:r>
        <w:rPr>
          <w:rFonts w:ascii="Sakkal Majalla" w:hAnsi="Sakkal Majalla" w:cs="Sakkal Majalla" w:hint="cs"/>
          <w:sz w:val="28"/>
          <w:szCs w:val="28"/>
          <w:rtl/>
          <w:lang w:bidi="ar-MA"/>
        </w:rPr>
        <w:t>..</w:t>
      </w:r>
      <w:r w:rsidR="00A86585" w:rsidRPr="00A223AC">
        <w:rPr>
          <w:rFonts w:ascii="Sakkal Majalla" w:hAnsi="Sakkal Majalla" w:cs="Sakkal Majalla" w:hint="cs"/>
          <w:sz w:val="28"/>
          <w:szCs w:val="28"/>
          <w:rtl/>
          <w:lang w:bidi="ar-MA"/>
        </w:rPr>
        <w:t>.....................</w:t>
      </w:r>
    </w:p>
    <w:p w:rsidR="00A223AC" w:rsidRPr="00A223AC" w:rsidRDefault="00A223AC" w:rsidP="00A223AC">
      <w:pPr>
        <w:pStyle w:val="Paragraphedeliste"/>
        <w:ind w:left="502" w:right="45"/>
        <w:jc w:val="both"/>
        <w:rPr>
          <w:rFonts w:ascii="Sakkal Majalla" w:hAnsi="Sakkal Majalla" w:cs="Sakkal Majalla"/>
          <w:color w:val="000000" w:themeColor="text1"/>
          <w:sz w:val="28"/>
          <w:szCs w:val="28"/>
          <w:rtl/>
        </w:rPr>
      </w:pPr>
    </w:p>
    <w:p w:rsidR="00A86585" w:rsidRPr="00993A08" w:rsidRDefault="00A86585" w:rsidP="00A86585">
      <w:pPr>
        <w:ind w:firstLine="708"/>
        <w:jc w:val="lowKashida"/>
        <w:rPr>
          <w:rFonts w:ascii="Sakkal Majalla" w:hAnsi="Sakkal Majalla" w:cs="Sakkal Majalla"/>
          <w:sz w:val="28"/>
          <w:szCs w:val="28"/>
          <w:rtl/>
        </w:rPr>
      </w:pPr>
      <w:r w:rsidRPr="00993A08">
        <w:rPr>
          <w:rFonts w:ascii="Sakkal Majalla" w:hAnsi="Sakkal Majalla" w:cs="Sakkal Majalla"/>
          <w:b/>
          <w:bCs/>
          <w:sz w:val="28"/>
          <w:szCs w:val="28"/>
          <w:rtl/>
          <w:lang w:bidi="ar-MA"/>
        </w:rPr>
        <w:t xml:space="preserve">مجمـــــــــــــــــوع المساهمات    </w:t>
      </w:r>
      <w:r w:rsidRPr="00993A08">
        <w:rPr>
          <w:rFonts w:ascii="Sakkal Majalla" w:hAnsi="Sakkal Majalla" w:cs="Sakkal Majalla"/>
          <w:b/>
          <w:bCs/>
          <w:sz w:val="28"/>
          <w:szCs w:val="28"/>
          <w:rtl/>
          <w:lang w:bidi="ar-MA"/>
        </w:rPr>
        <w:tab/>
        <w:t xml:space="preserve">            </w:t>
      </w:r>
      <w:r>
        <w:rPr>
          <w:rFonts w:ascii="Sakkal Majalla" w:hAnsi="Sakkal Majalla" w:cs="Sakkal Majalla"/>
          <w:b/>
          <w:bCs/>
          <w:sz w:val="28"/>
          <w:szCs w:val="28"/>
          <w:rtl/>
          <w:lang w:bidi="ar-MA"/>
        </w:rPr>
        <w:t xml:space="preserve">              </w:t>
      </w:r>
      <w:r>
        <w:rPr>
          <w:rFonts w:ascii="Sakkal Majalla" w:hAnsi="Sakkal Majalla" w:cs="Sakkal Majalla" w:hint="cs"/>
          <w:b/>
          <w:bCs/>
          <w:sz w:val="28"/>
          <w:szCs w:val="28"/>
          <w:rtl/>
          <w:lang w:bidi="ar-MA"/>
        </w:rPr>
        <w:t xml:space="preserve"> </w:t>
      </w:r>
      <w:r>
        <w:rPr>
          <w:rFonts w:ascii="Sakkal Majalla" w:hAnsi="Sakkal Majalla" w:cs="Sakkal Majalla"/>
          <w:b/>
          <w:bCs/>
          <w:sz w:val="28"/>
          <w:szCs w:val="28"/>
          <w:rtl/>
          <w:lang w:bidi="ar-MA"/>
        </w:rPr>
        <w:t xml:space="preserve"> </w:t>
      </w:r>
      <w:r>
        <w:rPr>
          <w:rFonts w:ascii="Sakkal Majalla" w:hAnsi="Sakkal Majalla" w:cs="Sakkal Majalla" w:hint="cs"/>
          <w:b/>
          <w:bCs/>
          <w:sz w:val="28"/>
          <w:szCs w:val="28"/>
          <w:rtl/>
          <w:lang w:bidi="ar-MA"/>
        </w:rPr>
        <w:t xml:space="preserve">       </w:t>
      </w:r>
      <w:r>
        <w:rPr>
          <w:rFonts w:ascii="Sakkal Majalla" w:hAnsi="Sakkal Majalla" w:cs="Sakkal Majalla"/>
          <w:b/>
          <w:bCs/>
          <w:sz w:val="28"/>
          <w:szCs w:val="28"/>
          <w:rtl/>
          <w:lang w:bidi="ar-MA"/>
        </w:rPr>
        <w:t xml:space="preserve"> </w:t>
      </w:r>
      <w:r>
        <w:rPr>
          <w:rFonts w:ascii="Sakkal Majalla" w:hAnsi="Sakkal Majalla" w:cs="Sakkal Majalla" w:hint="cs"/>
          <w:b/>
          <w:bCs/>
          <w:sz w:val="28"/>
          <w:szCs w:val="28"/>
          <w:rtl/>
          <w:lang w:bidi="ar-MA"/>
        </w:rPr>
        <w:t xml:space="preserve">       </w:t>
      </w:r>
      <w:r>
        <w:rPr>
          <w:rFonts w:ascii="Sakkal Majalla" w:hAnsi="Sakkal Majalla" w:cs="Sakkal Majalla"/>
          <w:b/>
          <w:bCs/>
          <w:sz w:val="28"/>
          <w:szCs w:val="28"/>
          <w:rtl/>
          <w:lang w:bidi="ar-MA"/>
        </w:rPr>
        <w:t xml:space="preserve"> </w:t>
      </w:r>
      <w:r w:rsidRPr="00993A08">
        <w:rPr>
          <w:rFonts w:ascii="Sakkal Majalla" w:hAnsi="Sakkal Majalla" w:cs="Sakkal Majalla"/>
          <w:b/>
          <w:bCs/>
          <w:sz w:val="28"/>
          <w:szCs w:val="28"/>
          <w:rtl/>
          <w:lang w:bidi="ar-MA"/>
        </w:rPr>
        <w:t xml:space="preserve">  </w:t>
      </w:r>
      <w:r w:rsidR="009E7C8B" w:rsidRPr="009E7C8B">
        <w:rPr>
          <w:rFonts w:ascii="Sakkal Majalla" w:hAnsi="Sakkal Majalla" w:cs="Sakkal Majalla"/>
          <w:b/>
          <w:bCs/>
          <w:sz w:val="28"/>
          <w:szCs w:val="28"/>
          <w:highlight w:val="yellow"/>
          <w:lang w:val="fr-FR" w:bidi="ar-MA"/>
        </w:rPr>
        <w:t>XXXXXX</w:t>
      </w:r>
      <w:r w:rsidRPr="00993A08">
        <w:rPr>
          <w:rFonts w:ascii="Sakkal Majalla" w:hAnsi="Sakkal Majalla" w:cs="Sakkal Majalla"/>
          <w:b/>
          <w:bCs/>
          <w:sz w:val="28"/>
          <w:szCs w:val="28"/>
          <w:rtl/>
          <w:lang w:bidi="ar-MA"/>
        </w:rPr>
        <w:t xml:space="preserve"> درهم</w:t>
      </w:r>
      <w:r w:rsidRPr="006F5568">
        <w:rPr>
          <w:rFonts w:ascii="Sakkal Majalla" w:hAnsi="Sakkal Majalla" w:cs="Sakkal Majalla" w:hint="cs"/>
          <w:sz w:val="28"/>
          <w:szCs w:val="28"/>
          <w:rtl/>
          <w:lang w:bidi="ar-MA"/>
        </w:rPr>
        <w:t>..</w:t>
      </w:r>
      <w:r>
        <w:rPr>
          <w:rFonts w:ascii="Sakkal Majalla" w:hAnsi="Sakkal Majalla" w:cs="Sakkal Majalla" w:hint="cs"/>
          <w:sz w:val="28"/>
          <w:szCs w:val="28"/>
          <w:rtl/>
        </w:rPr>
        <w:t>......................................................................</w:t>
      </w:r>
      <w:r w:rsidRPr="006F5568">
        <w:rPr>
          <w:rFonts w:ascii="Sakkal Majalla" w:hAnsi="Sakkal Majalla" w:cs="Sakkal Majalla"/>
          <w:sz w:val="28"/>
          <w:szCs w:val="28"/>
        </w:rPr>
        <w:t xml:space="preserve"> </w:t>
      </w:r>
    </w:p>
    <w:p w:rsidR="00A86585" w:rsidRPr="00993A08" w:rsidRDefault="00A86585" w:rsidP="00A86585">
      <w:pPr>
        <w:ind w:firstLine="567"/>
        <w:jc w:val="both"/>
        <w:rPr>
          <w:rFonts w:ascii="Sakkal Majalla" w:eastAsia="SimHei" w:hAnsi="Sakkal Majalla" w:cs="Sakkal Majalla"/>
          <w:sz w:val="28"/>
          <w:szCs w:val="28"/>
          <w:rtl/>
          <w:lang w:val="fr-FR" w:bidi="ar-MA"/>
        </w:rPr>
      </w:pPr>
      <w:r w:rsidRPr="00993A08">
        <w:rPr>
          <w:rFonts w:ascii="Sakkal Majalla" w:eastAsia="SimHei" w:hAnsi="Sakkal Majalla" w:cs="Sakkal Majalla"/>
          <w:sz w:val="28"/>
          <w:szCs w:val="28"/>
          <w:rtl/>
        </w:rPr>
        <w:t>و</w:t>
      </w:r>
      <w:r>
        <w:rPr>
          <w:rFonts w:ascii="Sakkal Majalla" w:eastAsia="SimHei" w:hAnsi="Sakkal Majalla" w:cs="Sakkal Majalla" w:hint="cs"/>
          <w:sz w:val="28"/>
          <w:szCs w:val="28"/>
          <w:rtl/>
        </w:rPr>
        <w:t xml:space="preserve"> </w:t>
      </w:r>
      <w:proofErr w:type="gramStart"/>
      <w:r w:rsidRPr="00993A08">
        <w:rPr>
          <w:rFonts w:ascii="Sakkal Majalla" w:eastAsia="SimHei" w:hAnsi="Sakkal Majalla" w:cs="Sakkal Majalla"/>
          <w:sz w:val="28"/>
          <w:szCs w:val="28"/>
          <w:rtl/>
        </w:rPr>
        <w:t>قد</w:t>
      </w:r>
      <w:proofErr w:type="gramEnd"/>
      <w:r w:rsidRPr="00993A08">
        <w:rPr>
          <w:rFonts w:ascii="Sakkal Majalla" w:eastAsia="SimHei" w:hAnsi="Sakkal Majalla" w:cs="Sakkal Majalla"/>
          <w:sz w:val="28"/>
          <w:szCs w:val="28"/>
          <w:rtl/>
        </w:rPr>
        <w:t xml:space="preserve"> حرر الشركاء المساهمون مبلغ رأسمال الشركة بالكامل، أي مبلغ </w:t>
      </w:r>
      <w:r w:rsidR="009E7C8B" w:rsidRPr="009E7C8B">
        <w:rPr>
          <w:rFonts w:ascii="Sakkal Majalla" w:eastAsia="SimHei" w:hAnsi="Sakkal Majalla" w:cs="Sakkal Majalla"/>
          <w:b/>
          <w:bCs/>
          <w:sz w:val="28"/>
          <w:szCs w:val="28"/>
          <w:highlight w:val="yellow"/>
          <w:lang w:val="fr-FR"/>
        </w:rPr>
        <w:t>XXXXX</w:t>
      </w:r>
      <w:r w:rsidR="009E7C8B">
        <w:rPr>
          <w:rFonts w:ascii="Sakkal Majalla" w:eastAsia="SimHei" w:hAnsi="Sakkal Majalla" w:cs="Sakkal Majalla"/>
          <w:b/>
          <w:bCs/>
          <w:sz w:val="28"/>
          <w:szCs w:val="28"/>
          <w:lang w:val="fr-FR"/>
        </w:rPr>
        <w:t xml:space="preserve"> </w:t>
      </w:r>
      <w:r w:rsidRPr="00993A08">
        <w:rPr>
          <w:rFonts w:ascii="Sakkal Majalla" w:eastAsia="SimHei" w:hAnsi="Sakkal Majalla" w:cs="Sakkal Majalla"/>
          <w:b/>
          <w:bCs/>
          <w:sz w:val="28"/>
          <w:szCs w:val="28"/>
          <w:rtl/>
        </w:rPr>
        <w:t>درهم</w:t>
      </w:r>
      <w:r>
        <w:rPr>
          <w:rFonts w:ascii="Sakkal Majalla" w:eastAsia="SimHei" w:hAnsi="Sakkal Majalla" w:cs="Sakkal Majalla" w:hint="cs"/>
          <w:sz w:val="28"/>
          <w:szCs w:val="28"/>
          <w:rtl/>
        </w:rPr>
        <w:t>...............................................</w:t>
      </w:r>
    </w:p>
    <w:p w:rsidR="00A86585" w:rsidRPr="00502924" w:rsidRDefault="00A86585" w:rsidP="00A86585">
      <w:pPr>
        <w:jc w:val="both"/>
        <w:rPr>
          <w:rFonts w:ascii="Sakkal Majalla" w:hAnsi="Sakkal Majalla" w:cs="Sakkal Majalla"/>
          <w:b/>
          <w:bCs/>
          <w:sz w:val="28"/>
          <w:szCs w:val="28"/>
          <w:u w:val="single"/>
          <w:rtl/>
        </w:rPr>
      </w:pPr>
      <w:r w:rsidRPr="00502924">
        <w:rPr>
          <w:rFonts w:ascii="Sakkal Majalla" w:eastAsia="SimHei" w:hAnsi="Sakkal Majalla" w:cs="Sakkal Majalla"/>
          <w:sz w:val="28"/>
          <w:szCs w:val="28"/>
          <w:rtl/>
          <w:lang w:bidi="ar-MA"/>
        </w:rPr>
        <w:t xml:space="preserve"> </w:t>
      </w:r>
      <w:r w:rsidRPr="00502924">
        <w:rPr>
          <w:rFonts w:ascii="Sakkal Majalla" w:hAnsi="Sakkal Majalla" w:cs="Sakkal Majalla"/>
          <w:b/>
          <w:bCs/>
          <w:sz w:val="28"/>
          <w:szCs w:val="28"/>
          <w:u w:val="single"/>
          <w:rtl/>
        </w:rPr>
        <w:t>البند 7 : رأسمال الشركة</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 xml:space="preserve">حدد رأسمال الشركة في مبلغ </w:t>
      </w:r>
      <w:r w:rsidR="009E7C8B" w:rsidRPr="009E7C8B">
        <w:rPr>
          <w:rFonts w:ascii="Sakkal Majalla" w:hAnsi="Sakkal Majalla" w:cs="Sakkal Majalla"/>
          <w:b/>
          <w:bCs/>
          <w:sz w:val="28"/>
          <w:szCs w:val="28"/>
          <w:highlight w:val="yellow"/>
          <w:lang w:val="fr-FR"/>
        </w:rPr>
        <w:t>XXXX</w:t>
      </w:r>
      <w:r w:rsidRPr="00993A08">
        <w:rPr>
          <w:rFonts w:ascii="Sakkal Majalla" w:hAnsi="Sakkal Majalla" w:cs="Sakkal Majalla"/>
          <w:sz w:val="28"/>
          <w:szCs w:val="28"/>
          <w:rtl/>
        </w:rPr>
        <w:t xml:space="preserve"> </w:t>
      </w:r>
      <w:r w:rsidRPr="00993A08">
        <w:rPr>
          <w:rFonts w:ascii="Sakkal Majalla" w:hAnsi="Sakkal Majalla" w:cs="Sakkal Majalla"/>
          <w:b/>
          <w:bCs/>
          <w:sz w:val="28"/>
          <w:szCs w:val="28"/>
          <w:rtl/>
          <w:lang w:bidi="ar-MA"/>
        </w:rPr>
        <w:t>درهم (</w:t>
      </w:r>
      <w:r w:rsidR="009E7C8B" w:rsidRPr="009E7C8B">
        <w:rPr>
          <w:rFonts w:ascii="Sakkal Majalla" w:hAnsi="Sakkal Majalla" w:cs="Sakkal Majalla"/>
          <w:b/>
          <w:bCs/>
          <w:sz w:val="28"/>
          <w:szCs w:val="28"/>
          <w:highlight w:val="yellow"/>
          <w:lang w:val="fr-FR" w:bidi="ar-MA"/>
        </w:rPr>
        <w:t>XXX</w:t>
      </w:r>
      <w:r w:rsidRPr="00993A08">
        <w:rPr>
          <w:rFonts w:ascii="Sakkal Majalla" w:hAnsi="Sakkal Majalla" w:cs="Sakkal Majalla"/>
          <w:b/>
          <w:bCs/>
          <w:sz w:val="28"/>
          <w:szCs w:val="28"/>
          <w:rtl/>
          <w:lang w:bidi="ar-MA"/>
        </w:rPr>
        <w:t xml:space="preserve"> درهم)،</w:t>
      </w:r>
      <w:r w:rsidRPr="00993A08">
        <w:rPr>
          <w:rFonts w:ascii="Sakkal Majalla" w:hAnsi="Sakkal Majalla" w:cs="Sakkal Majalla"/>
          <w:sz w:val="28"/>
          <w:szCs w:val="28"/>
          <w:rtl/>
          <w:lang w:bidi="ar-MA"/>
        </w:rPr>
        <w:t xml:space="preserve"> </w:t>
      </w:r>
      <w:r w:rsidRPr="00993A08">
        <w:rPr>
          <w:rFonts w:ascii="Sakkal Majalla" w:hAnsi="Sakkal Majalla" w:cs="Sakkal Majalla"/>
          <w:sz w:val="28"/>
          <w:szCs w:val="28"/>
          <w:rtl/>
        </w:rPr>
        <w:t xml:space="preserve">مقسمة إلى </w:t>
      </w:r>
      <w:r w:rsidR="009E7C8B" w:rsidRPr="009E7C8B">
        <w:rPr>
          <w:rFonts w:ascii="Sakkal Majalla" w:hAnsi="Sakkal Majalla" w:cs="Sakkal Majalla"/>
          <w:b/>
          <w:bCs/>
          <w:sz w:val="28"/>
          <w:szCs w:val="28"/>
          <w:highlight w:val="yellow"/>
          <w:lang w:val="fr-FR"/>
        </w:rPr>
        <w:t>XX</w:t>
      </w:r>
      <w:r w:rsidRPr="0009589A">
        <w:rPr>
          <w:rFonts w:ascii="Sakkal Majalla" w:hAnsi="Sakkal Majalla" w:cs="Sakkal Majalla"/>
          <w:b/>
          <w:bCs/>
          <w:sz w:val="28"/>
          <w:szCs w:val="28"/>
          <w:rtl/>
        </w:rPr>
        <w:t xml:space="preserve"> حصة (</w:t>
      </w:r>
      <w:r w:rsidR="009E7C8B" w:rsidRPr="009E7C8B">
        <w:rPr>
          <w:rFonts w:ascii="Sakkal Majalla" w:hAnsi="Sakkal Majalla" w:cs="Sakkal Majalla"/>
          <w:b/>
          <w:bCs/>
          <w:sz w:val="28"/>
          <w:szCs w:val="28"/>
          <w:highlight w:val="yellow"/>
          <w:lang w:val="fr-FR"/>
        </w:rPr>
        <w:t>XX</w:t>
      </w:r>
      <w:r w:rsidRPr="0009589A">
        <w:rPr>
          <w:rFonts w:ascii="Sakkal Majalla" w:hAnsi="Sakkal Majalla" w:cs="Sakkal Majalla"/>
          <w:b/>
          <w:bCs/>
          <w:sz w:val="28"/>
          <w:szCs w:val="28"/>
          <w:rtl/>
        </w:rPr>
        <w:t xml:space="preserve"> حصة)</w:t>
      </w:r>
      <w:r w:rsidRPr="00993A08">
        <w:rPr>
          <w:rFonts w:ascii="Sakkal Majalla" w:hAnsi="Sakkal Majalla" w:cs="Sakkal Majalla"/>
          <w:sz w:val="28"/>
          <w:szCs w:val="28"/>
          <w:rtl/>
        </w:rPr>
        <w:t xml:space="preserve"> قيمة كل واحدة منها </w:t>
      </w:r>
      <w:r w:rsidRPr="00993A08">
        <w:rPr>
          <w:rFonts w:ascii="Sakkal Majalla" w:hAnsi="Sakkal Majalla" w:cs="Sakkal Majalla"/>
          <w:b/>
          <w:bCs/>
          <w:sz w:val="28"/>
          <w:szCs w:val="28"/>
          <w:rtl/>
        </w:rPr>
        <w:t>100</w:t>
      </w:r>
      <w:proofErr w:type="gramStart"/>
      <w:r w:rsidRPr="00993A08">
        <w:rPr>
          <w:rFonts w:ascii="Sakkal Majalla" w:hAnsi="Sakkal Majalla" w:cs="Sakkal Majalla"/>
          <w:b/>
          <w:bCs/>
          <w:sz w:val="28"/>
          <w:szCs w:val="28"/>
          <w:rtl/>
        </w:rPr>
        <w:t>,00درهم</w:t>
      </w:r>
      <w:proofErr w:type="gramEnd"/>
      <w:r w:rsidRPr="00993A08">
        <w:rPr>
          <w:rFonts w:ascii="Sakkal Majalla" w:hAnsi="Sakkal Majalla" w:cs="Sakkal Majalla"/>
          <w:sz w:val="28"/>
          <w:szCs w:val="28"/>
          <w:rtl/>
        </w:rPr>
        <w:t xml:space="preserve"> (</w:t>
      </w:r>
      <w:r w:rsidRPr="00993A08">
        <w:rPr>
          <w:rFonts w:ascii="Sakkal Majalla" w:hAnsi="Sakkal Majalla" w:cs="Sakkal Majalla"/>
          <w:b/>
          <w:bCs/>
          <w:sz w:val="28"/>
          <w:szCs w:val="28"/>
          <w:rtl/>
        </w:rPr>
        <w:t>مائة</w:t>
      </w:r>
      <w:r w:rsidRPr="00993A08">
        <w:rPr>
          <w:rFonts w:ascii="Sakkal Majalla" w:hAnsi="Sakkal Majalla" w:cs="Sakkal Majalla"/>
          <w:sz w:val="28"/>
          <w:szCs w:val="28"/>
          <w:rtl/>
        </w:rPr>
        <w:t xml:space="preserve"> </w:t>
      </w:r>
      <w:r w:rsidRPr="00993A08">
        <w:rPr>
          <w:rFonts w:ascii="Sakkal Majalla" w:hAnsi="Sakkal Majalla" w:cs="Sakkal Majalla"/>
          <w:b/>
          <w:bCs/>
          <w:sz w:val="28"/>
          <w:szCs w:val="28"/>
          <w:rtl/>
        </w:rPr>
        <w:t>درهم</w:t>
      </w:r>
      <w:r w:rsidRPr="00993A08">
        <w:rPr>
          <w:rFonts w:ascii="Sakkal Majalla" w:hAnsi="Sakkal Majalla" w:cs="Sakkal Majalla"/>
          <w:sz w:val="28"/>
          <w:szCs w:val="28"/>
          <w:rtl/>
        </w:rPr>
        <w:t>) مخولة للشركاء حسب نسبة مساهمتهم في رأس المال كالتالي</w:t>
      </w:r>
      <w:r>
        <w:rPr>
          <w:rFonts w:ascii="Sakkal Majalla" w:hAnsi="Sakkal Majalla" w:cs="Sakkal Majalla" w:hint="cs"/>
          <w:sz w:val="28"/>
          <w:szCs w:val="28"/>
          <w:rtl/>
        </w:rPr>
        <w:t>......................................</w:t>
      </w:r>
    </w:p>
    <w:p w:rsidR="00A86585" w:rsidRDefault="00A223AC" w:rsidP="00520194">
      <w:pPr>
        <w:numPr>
          <w:ilvl w:val="0"/>
          <w:numId w:val="1"/>
        </w:numPr>
        <w:overflowPunct w:val="0"/>
        <w:autoSpaceDE w:val="0"/>
        <w:autoSpaceDN w:val="0"/>
        <w:adjustRightInd w:val="0"/>
        <w:textAlignment w:val="baseline"/>
        <w:rPr>
          <w:rFonts w:ascii="Sakkal Majalla" w:hAnsi="Sakkal Majalla" w:cs="Sakkal Majalla"/>
          <w:sz w:val="28"/>
          <w:szCs w:val="28"/>
          <w:lang w:bidi="ar-MA"/>
        </w:rPr>
      </w:pPr>
      <w:r w:rsidRPr="00624870">
        <w:rPr>
          <w:rFonts w:ascii="Sakkal Majalla" w:hAnsi="Sakkal Majalla" w:cs="Sakkal Majalla"/>
          <w:b/>
          <w:bCs/>
          <w:color w:val="000000" w:themeColor="text1"/>
          <w:sz w:val="28"/>
          <w:szCs w:val="28"/>
          <w:rtl/>
        </w:rPr>
        <w:t>السيد</w:t>
      </w:r>
      <w:r w:rsidRPr="00624870">
        <w:rPr>
          <w:rFonts w:ascii="Sakkal Majalla" w:hAnsi="Sakkal Majalla" w:cs="Sakkal Majalla"/>
          <w:b/>
          <w:bCs/>
          <w:color w:val="000000" w:themeColor="text1"/>
          <w:sz w:val="28"/>
          <w:szCs w:val="28"/>
        </w:rPr>
        <w:t xml:space="preserve"> </w:t>
      </w:r>
      <w:r w:rsidR="009E7C8B" w:rsidRPr="009E7C8B">
        <w:rPr>
          <w:rFonts w:ascii="Sakkal Majalla" w:hAnsi="Sakkal Majalla" w:cs="Sakkal Majalla"/>
          <w:b/>
          <w:bCs/>
          <w:color w:val="000000" w:themeColor="text1"/>
          <w:sz w:val="28"/>
          <w:szCs w:val="28"/>
          <w:highlight w:val="yellow"/>
          <w:lang w:val="fr-FR"/>
        </w:rPr>
        <w:t>XXX</w:t>
      </w:r>
      <w:r>
        <w:rPr>
          <w:rFonts w:ascii="Sakkal Majalla" w:hAnsi="Sakkal Majalla" w:cs="Sakkal Majalla" w:hint="cs"/>
          <w:b/>
          <w:bCs/>
          <w:sz w:val="28"/>
          <w:szCs w:val="28"/>
          <w:rtl/>
          <w:lang w:bidi="ar-MA"/>
        </w:rPr>
        <w:t xml:space="preserve"> </w:t>
      </w:r>
      <w:r w:rsidR="009E7C8B" w:rsidRPr="009E7C8B">
        <w:rPr>
          <w:rFonts w:ascii="Sakkal Majalla" w:hAnsi="Sakkal Majalla" w:cs="Sakkal Majalla"/>
          <w:b/>
          <w:bCs/>
          <w:sz w:val="28"/>
          <w:szCs w:val="28"/>
          <w:highlight w:val="yellow"/>
          <w:lang w:bidi="ar-MA"/>
        </w:rPr>
        <w:t>X</w:t>
      </w:r>
      <w:r w:rsidR="00A86585" w:rsidRPr="00993A08">
        <w:rPr>
          <w:rFonts w:ascii="Sakkal Majalla" w:hAnsi="Sakkal Majalla" w:cs="Sakkal Majalla"/>
          <w:sz w:val="28"/>
          <w:szCs w:val="28"/>
          <w:rtl/>
          <w:lang w:bidi="ar-MA"/>
        </w:rPr>
        <w:t xml:space="preserve"> </w:t>
      </w:r>
      <w:r w:rsidR="00A86585" w:rsidRPr="00993A08">
        <w:rPr>
          <w:rFonts w:ascii="Sakkal Majalla" w:hAnsi="Sakkal Majalla" w:cs="Sakkal Majalla"/>
          <w:b/>
          <w:bCs/>
          <w:sz w:val="28"/>
          <w:szCs w:val="28"/>
          <w:rtl/>
          <w:lang w:bidi="ar-MA"/>
        </w:rPr>
        <w:t>حصة</w:t>
      </w:r>
      <w:r w:rsidR="00A86585">
        <w:rPr>
          <w:rFonts w:ascii="Sakkal Majalla" w:hAnsi="Sakkal Majalla" w:cs="Sakkal Majalla" w:hint="cs"/>
          <w:b/>
          <w:bCs/>
          <w:sz w:val="28"/>
          <w:szCs w:val="28"/>
          <w:rtl/>
          <w:lang w:bidi="ar-MA"/>
        </w:rPr>
        <w:t xml:space="preserve"> </w:t>
      </w:r>
    </w:p>
    <w:p w:rsidR="00A223AC" w:rsidRPr="009E7C8B" w:rsidRDefault="009E7C8B" w:rsidP="009E7C8B">
      <w:pPr>
        <w:numPr>
          <w:ilvl w:val="0"/>
          <w:numId w:val="1"/>
        </w:numPr>
        <w:overflowPunct w:val="0"/>
        <w:autoSpaceDE w:val="0"/>
        <w:autoSpaceDN w:val="0"/>
        <w:adjustRightInd w:val="0"/>
        <w:textAlignment w:val="baseline"/>
        <w:rPr>
          <w:rFonts w:ascii="Sakkal Majalla" w:hAnsi="Sakkal Majalla" w:cs="Sakkal Majalla"/>
          <w:sz w:val="28"/>
          <w:szCs w:val="28"/>
          <w:lang w:bidi="ar-MA"/>
        </w:rPr>
      </w:pPr>
      <w:r w:rsidRPr="00624870">
        <w:rPr>
          <w:rFonts w:ascii="Sakkal Majalla" w:hAnsi="Sakkal Majalla" w:cs="Sakkal Majalla"/>
          <w:b/>
          <w:bCs/>
          <w:color w:val="000000" w:themeColor="text1"/>
          <w:sz w:val="28"/>
          <w:szCs w:val="28"/>
          <w:rtl/>
        </w:rPr>
        <w:t>السيد</w:t>
      </w:r>
      <w:r w:rsidRPr="00624870">
        <w:rPr>
          <w:rFonts w:ascii="Sakkal Majalla" w:hAnsi="Sakkal Majalla" w:cs="Sakkal Majalla"/>
          <w:b/>
          <w:bCs/>
          <w:color w:val="000000" w:themeColor="text1"/>
          <w:sz w:val="28"/>
          <w:szCs w:val="28"/>
        </w:rPr>
        <w:t xml:space="preserve"> </w:t>
      </w:r>
      <w:r w:rsidRPr="009E7C8B">
        <w:rPr>
          <w:rFonts w:ascii="Sakkal Majalla" w:hAnsi="Sakkal Majalla" w:cs="Sakkal Majalla"/>
          <w:b/>
          <w:bCs/>
          <w:color w:val="000000" w:themeColor="text1"/>
          <w:sz w:val="28"/>
          <w:szCs w:val="28"/>
          <w:highlight w:val="yellow"/>
          <w:lang w:val="fr-FR"/>
        </w:rPr>
        <w:t>XXX</w:t>
      </w:r>
      <w:r>
        <w:rPr>
          <w:rFonts w:ascii="Sakkal Majalla" w:hAnsi="Sakkal Majalla" w:cs="Sakkal Majalla" w:hint="cs"/>
          <w:b/>
          <w:bCs/>
          <w:sz w:val="28"/>
          <w:szCs w:val="28"/>
          <w:rtl/>
          <w:lang w:bidi="ar-MA"/>
        </w:rPr>
        <w:t xml:space="preserve"> </w:t>
      </w:r>
      <w:r w:rsidRPr="009E7C8B">
        <w:rPr>
          <w:rFonts w:ascii="Sakkal Majalla" w:hAnsi="Sakkal Majalla" w:cs="Sakkal Majalla"/>
          <w:b/>
          <w:bCs/>
          <w:sz w:val="28"/>
          <w:szCs w:val="28"/>
          <w:highlight w:val="yellow"/>
          <w:lang w:bidi="ar-MA"/>
        </w:rPr>
        <w:t>X</w:t>
      </w:r>
      <w:r w:rsidRPr="00993A08">
        <w:rPr>
          <w:rFonts w:ascii="Sakkal Majalla" w:hAnsi="Sakkal Majalla" w:cs="Sakkal Majalla"/>
          <w:sz w:val="28"/>
          <w:szCs w:val="28"/>
          <w:rtl/>
          <w:lang w:bidi="ar-MA"/>
        </w:rPr>
        <w:t xml:space="preserve"> </w:t>
      </w:r>
      <w:r w:rsidRPr="00993A08">
        <w:rPr>
          <w:rFonts w:ascii="Sakkal Majalla" w:hAnsi="Sakkal Majalla" w:cs="Sakkal Majalla"/>
          <w:b/>
          <w:bCs/>
          <w:sz w:val="28"/>
          <w:szCs w:val="28"/>
          <w:rtl/>
          <w:lang w:bidi="ar-MA"/>
        </w:rPr>
        <w:t>حصة</w:t>
      </w:r>
      <w:r>
        <w:rPr>
          <w:rFonts w:ascii="Sakkal Majalla" w:hAnsi="Sakkal Majalla" w:cs="Sakkal Majalla" w:hint="cs"/>
          <w:b/>
          <w:bCs/>
          <w:sz w:val="28"/>
          <w:szCs w:val="28"/>
          <w:rtl/>
          <w:lang w:bidi="ar-MA"/>
        </w:rPr>
        <w:t xml:space="preserve"> </w:t>
      </w:r>
    </w:p>
    <w:p w:rsidR="00A223AC" w:rsidRPr="00AC3D55" w:rsidRDefault="00A223AC" w:rsidP="00A223AC">
      <w:pPr>
        <w:overflowPunct w:val="0"/>
        <w:autoSpaceDE w:val="0"/>
        <w:autoSpaceDN w:val="0"/>
        <w:adjustRightInd w:val="0"/>
        <w:ind w:left="502"/>
        <w:textAlignment w:val="baseline"/>
        <w:rPr>
          <w:rFonts w:ascii="Sakkal Majalla" w:hAnsi="Sakkal Majalla" w:cs="Sakkal Majalla"/>
          <w:sz w:val="28"/>
          <w:szCs w:val="28"/>
          <w:lang w:bidi="ar-MA"/>
        </w:rPr>
      </w:pPr>
    </w:p>
    <w:p w:rsidR="00A86585" w:rsidRDefault="00A86585" w:rsidP="00674A8E">
      <w:pPr>
        <w:ind w:firstLine="708"/>
        <w:jc w:val="lowKashida"/>
        <w:rPr>
          <w:rFonts w:ascii="Sakkal Majalla" w:hAnsi="Sakkal Majalla" w:cs="Sakkal Majalla"/>
          <w:sz w:val="28"/>
          <w:szCs w:val="28"/>
          <w:lang w:bidi="ar-MA"/>
        </w:rPr>
      </w:pPr>
      <w:r w:rsidRPr="00993A08">
        <w:rPr>
          <w:rFonts w:ascii="Sakkal Majalla" w:hAnsi="Sakkal Majalla" w:cs="Sakkal Majalla"/>
          <w:b/>
          <w:bCs/>
          <w:sz w:val="28"/>
          <w:szCs w:val="28"/>
          <w:rtl/>
          <w:lang w:bidi="ar-MA"/>
        </w:rPr>
        <w:t>المجمـــــــــــــــــوع</w:t>
      </w:r>
      <w:r w:rsidRPr="00993A08">
        <w:rPr>
          <w:rFonts w:ascii="Sakkal Majalla" w:hAnsi="Sakkal Majalla" w:cs="Sakkal Majalla"/>
          <w:b/>
          <w:bCs/>
          <w:sz w:val="28"/>
          <w:szCs w:val="28"/>
          <w:rtl/>
          <w:lang w:bidi="ar-MA"/>
        </w:rPr>
        <w:tab/>
        <w:t xml:space="preserve">                                             </w:t>
      </w:r>
      <w:r>
        <w:rPr>
          <w:rFonts w:ascii="Sakkal Majalla" w:hAnsi="Sakkal Majalla" w:cs="Sakkal Majalla" w:hint="cs"/>
          <w:b/>
          <w:bCs/>
          <w:sz w:val="28"/>
          <w:szCs w:val="28"/>
          <w:rtl/>
          <w:lang w:bidi="ar-MA"/>
        </w:rPr>
        <w:t xml:space="preserve">     </w:t>
      </w:r>
      <w:r>
        <w:rPr>
          <w:rFonts w:ascii="Sakkal Majalla" w:hAnsi="Sakkal Majalla" w:cs="Sakkal Majalla"/>
          <w:b/>
          <w:bCs/>
          <w:sz w:val="28"/>
          <w:szCs w:val="28"/>
          <w:rtl/>
          <w:lang w:bidi="ar-MA"/>
        </w:rPr>
        <w:t xml:space="preserve">      </w:t>
      </w:r>
      <w:r>
        <w:rPr>
          <w:rFonts w:ascii="Sakkal Majalla" w:hAnsi="Sakkal Majalla" w:cs="Sakkal Majalla" w:hint="cs"/>
          <w:b/>
          <w:bCs/>
          <w:sz w:val="28"/>
          <w:szCs w:val="28"/>
          <w:rtl/>
          <w:lang w:bidi="ar-MA"/>
        </w:rPr>
        <w:t xml:space="preserve">   1000  </w:t>
      </w:r>
      <w:r w:rsidRPr="00993A08">
        <w:rPr>
          <w:rFonts w:ascii="Sakkal Majalla" w:hAnsi="Sakkal Majalla" w:cs="Sakkal Majalla"/>
          <w:b/>
          <w:bCs/>
          <w:sz w:val="28"/>
          <w:szCs w:val="28"/>
          <w:rtl/>
          <w:lang w:bidi="ar-MA"/>
        </w:rPr>
        <w:t xml:space="preserve"> حصة</w:t>
      </w:r>
      <w:r w:rsidRPr="00EA37B5">
        <w:rPr>
          <w:rFonts w:ascii="Sakkal Majalla" w:hAnsi="Sakkal Majalla" w:cs="Sakkal Majalla" w:hint="cs"/>
          <w:sz w:val="28"/>
          <w:szCs w:val="28"/>
          <w:rtl/>
          <w:lang w:bidi="ar-MA"/>
        </w:rPr>
        <w:t>..</w:t>
      </w:r>
      <w:r>
        <w:rPr>
          <w:rFonts w:ascii="Sakkal Majalla" w:hAnsi="Sakkal Majalla" w:cs="Sakkal Majalla" w:hint="cs"/>
          <w:sz w:val="28"/>
          <w:szCs w:val="28"/>
          <w:rtl/>
          <w:lang w:bidi="ar-MA"/>
        </w:rPr>
        <w:t>...................................................</w:t>
      </w:r>
    </w:p>
    <w:p w:rsidR="00674A8E" w:rsidRPr="00993A08" w:rsidRDefault="00674A8E" w:rsidP="00674A8E">
      <w:pPr>
        <w:ind w:firstLine="708"/>
        <w:jc w:val="lowKashida"/>
        <w:rPr>
          <w:rFonts w:ascii="Sakkal Majalla" w:hAnsi="Sakkal Majalla" w:cs="Sakkal Majalla"/>
          <w:sz w:val="28"/>
          <w:szCs w:val="28"/>
        </w:rPr>
      </w:pPr>
    </w:p>
    <w:p w:rsidR="00A86585"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يصرح الشركاء بأن الحصص في الشركة المحدثة بموجبه و</w:t>
      </w:r>
      <w:r>
        <w:rPr>
          <w:rFonts w:ascii="Sakkal Majalla" w:hAnsi="Sakkal Majalla" w:cs="Sakkal Majalla" w:hint="cs"/>
          <w:sz w:val="28"/>
          <w:szCs w:val="28"/>
          <w:rtl/>
        </w:rPr>
        <w:t xml:space="preserve"> </w:t>
      </w:r>
      <w:proofErr w:type="spellStart"/>
      <w:r w:rsidRPr="00993A08">
        <w:rPr>
          <w:rFonts w:ascii="Sakkal Majalla" w:hAnsi="Sakkal Majalla" w:cs="Sakkal Majalla"/>
          <w:sz w:val="28"/>
          <w:szCs w:val="28"/>
          <w:rtl/>
        </w:rPr>
        <w:t>زعت</w:t>
      </w:r>
      <w:proofErr w:type="spellEnd"/>
      <w:r w:rsidRPr="00993A08">
        <w:rPr>
          <w:rFonts w:ascii="Sakkal Majalla" w:hAnsi="Sakkal Majalla" w:cs="Sakkal Majalla"/>
          <w:sz w:val="28"/>
          <w:szCs w:val="28"/>
          <w:rtl/>
        </w:rPr>
        <w:t xml:space="preserve"> بينهم حسب نسبة مساهمتهم في رأسمال الشركة،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بأنها محررة بالكامل  بإيداع الأصول طبقا لمقتضيات البند 6 أعلاه.</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w:t>
      </w:r>
      <w:proofErr w:type="gramStart"/>
      <w:r w:rsidRPr="00502924">
        <w:rPr>
          <w:rFonts w:ascii="Sakkal Majalla" w:hAnsi="Sakkal Majalla" w:cs="Sakkal Majalla"/>
          <w:b/>
          <w:bCs/>
          <w:sz w:val="28"/>
          <w:szCs w:val="28"/>
          <w:u w:val="single"/>
          <w:rtl/>
        </w:rPr>
        <w:t>8 :</w:t>
      </w:r>
      <w:proofErr w:type="gramEnd"/>
      <w:r w:rsidRPr="00502924">
        <w:rPr>
          <w:rFonts w:ascii="Sakkal Majalla" w:hAnsi="Sakkal Majalla" w:cs="Sakkal Majalla"/>
          <w:b/>
          <w:bCs/>
          <w:sz w:val="28"/>
          <w:szCs w:val="28"/>
          <w:u w:val="single"/>
          <w:rtl/>
        </w:rPr>
        <w:t xml:space="preserve"> الزيادة أو التخفيض من رأسمال الشركة</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يمكن الزيادة رأسمال الشركة مرة أو عدة مرات بإحداث حصص جديدة، عادية أو تفضيلية، وتمنح مقابل مساهمات نقدية أو عينية أو لمقاصة الحصص السالبة أو برسملة الاحتياطي، بقرار جماعي للشركاء يتخذ طبقا للبند 19 من هذا القانون الأساسي</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ind w:firstLine="567"/>
        <w:jc w:val="both"/>
        <w:rPr>
          <w:rFonts w:ascii="Sakkal Majalla" w:hAnsi="Sakkal Majalla" w:cs="Sakkal Majalla"/>
          <w:sz w:val="28"/>
          <w:szCs w:val="28"/>
          <w:rtl/>
          <w:lang w:bidi="ar-MA"/>
        </w:rPr>
      </w:pPr>
      <w:r w:rsidRPr="00993A08">
        <w:rPr>
          <w:rFonts w:ascii="Sakkal Majalla" w:hAnsi="Sakkal Majalla" w:cs="Sakkal Majalla"/>
          <w:sz w:val="28"/>
          <w:szCs w:val="28"/>
          <w:rtl/>
          <w:lang w:bidi="ar-MA"/>
        </w:rPr>
        <w:t>و</w:t>
      </w:r>
      <w:r>
        <w:rPr>
          <w:rFonts w:ascii="Sakkal Majalla" w:hAnsi="Sakkal Majalla" w:cs="Sakkal Majalla" w:hint="cs"/>
          <w:sz w:val="28"/>
          <w:szCs w:val="28"/>
          <w:rtl/>
          <w:lang w:bidi="ar-MA"/>
        </w:rPr>
        <w:t xml:space="preserve"> </w:t>
      </w:r>
      <w:proofErr w:type="gramStart"/>
      <w:r w:rsidRPr="00993A08">
        <w:rPr>
          <w:rFonts w:ascii="Sakkal Majalla" w:hAnsi="Sakkal Majalla" w:cs="Sakkal Majalla"/>
          <w:sz w:val="28"/>
          <w:szCs w:val="28"/>
          <w:rtl/>
          <w:lang w:bidi="ar-MA"/>
        </w:rPr>
        <w:t>يمكن</w:t>
      </w:r>
      <w:proofErr w:type="gramEnd"/>
      <w:r w:rsidRPr="00993A08">
        <w:rPr>
          <w:rFonts w:ascii="Sakkal Majalla" w:hAnsi="Sakkal Majalla" w:cs="Sakkal Majalla"/>
          <w:sz w:val="28"/>
          <w:szCs w:val="28"/>
          <w:rtl/>
          <w:lang w:bidi="ar-MA"/>
        </w:rPr>
        <w:t xml:space="preserve"> أن تشكل الزيادة في رأسمال الشركة حصصا بمكافأة؛ وفي هذه الحالة، يحدد قرار الشركاء المتخذ حسب الشروط المحددة أعلاه مبلغ المكافأة وشروط منحها أو تخصيصها</w:t>
      </w:r>
      <w:r>
        <w:rPr>
          <w:rFonts w:ascii="Sakkal Majalla" w:hAnsi="Sakkal Majalla" w:cs="Sakkal Majalla" w:hint="cs"/>
          <w:sz w:val="28"/>
          <w:szCs w:val="28"/>
          <w:rtl/>
          <w:lang w:bidi="ar-MA"/>
        </w:rPr>
        <w:t>.</w:t>
      </w:r>
      <w:r w:rsidRPr="00993A08">
        <w:rPr>
          <w:rFonts w:ascii="Sakkal Majalla" w:hAnsi="Sakkal Majalla" w:cs="Sakkal Majalla"/>
          <w:sz w:val="28"/>
          <w:szCs w:val="28"/>
          <w:rtl/>
          <w:lang w:bidi="ar-MA"/>
        </w:rPr>
        <w:t>.</w:t>
      </w:r>
      <w:r>
        <w:rPr>
          <w:rFonts w:ascii="Sakkal Majalla" w:hAnsi="Sakkal Majalla" w:cs="Sakkal Majalla" w:hint="cs"/>
          <w:sz w:val="28"/>
          <w:szCs w:val="28"/>
          <w:rtl/>
          <w:lang w:bidi="ar-MA"/>
        </w:rPr>
        <w:t>.................................................................................................</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في</w:t>
      </w:r>
      <w:proofErr w:type="gramEnd"/>
      <w:r w:rsidRPr="00993A08">
        <w:rPr>
          <w:rFonts w:ascii="Sakkal Majalla" w:hAnsi="Sakkal Majalla" w:cs="Sakkal Majalla"/>
          <w:sz w:val="28"/>
          <w:szCs w:val="28"/>
          <w:rtl/>
        </w:rPr>
        <w:t xml:space="preserve"> كل الحالات، لا يمكن فتح أي اكتتاب عمومي، ولا يمكن تخصيص الحصص المحدثة في إطار الزيادة في رأسمال الشركة إلا للشركاء أو الأشخاص الذين وافق عليهم، حسب الشروط المحددة في البند 9. ويتعين تحرير الحصص الجديدة وتوزيعها بمجرد إحداثها</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Default="00A86585" w:rsidP="00A86585">
      <w:pPr>
        <w:ind w:firstLine="567"/>
        <w:jc w:val="both"/>
        <w:rPr>
          <w:rFonts w:ascii="Sakkal Majalla" w:hAnsi="Sakkal Majalla" w:cs="Sakkal Majalla"/>
          <w:sz w:val="28"/>
          <w:szCs w:val="28"/>
        </w:rPr>
      </w:pPr>
      <w:r w:rsidRPr="00993A08">
        <w:rPr>
          <w:rFonts w:ascii="Sakkal Majalla" w:hAnsi="Sakkal Majalla" w:cs="Sakkal Majalla"/>
          <w:sz w:val="28"/>
          <w:szCs w:val="28"/>
          <w:rtl/>
        </w:rPr>
        <w:t>كما يجوز تقليص رأسمال الشركة، في حدود ما يسمح به القانون ولأي سبب من الأسباب، بموجب قرار جماعي استثنائي يتخذه الشركاء، لاسيما بواسطة استرداد أو شراء الحصص أو تقليص عددها أو قيمتها الإسمية، طبقا ل</w:t>
      </w:r>
      <w:r>
        <w:rPr>
          <w:rFonts w:ascii="Sakkal Majalla" w:hAnsi="Sakkal Majalla" w:cs="Sakkal Majalla"/>
          <w:sz w:val="28"/>
          <w:szCs w:val="28"/>
          <w:rtl/>
        </w:rPr>
        <w:t>لبند 19 من هذا القانون الأساسي.</w:t>
      </w:r>
      <w:r>
        <w:rPr>
          <w:rFonts w:ascii="Sakkal Majalla" w:hAnsi="Sakkal Majalla" w:cs="Sakkal Majalla" w:hint="cs"/>
          <w:sz w:val="28"/>
          <w:szCs w:val="28"/>
          <w:rtl/>
        </w:rPr>
        <w:t>......................................................................................................................................................................</w:t>
      </w:r>
    </w:p>
    <w:p w:rsidR="00A86585" w:rsidRPr="00502924" w:rsidRDefault="00A86585" w:rsidP="00A86585">
      <w:pPr>
        <w:jc w:val="both"/>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9 : تفويت الحصص في الشركة </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lastRenderedPageBreak/>
        <w:t xml:space="preserve">تنتقل الحصص بكل </w:t>
      </w:r>
      <w:proofErr w:type="gramStart"/>
      <w:r w:rsidRPr="00993A08">
        <w:rPr>
          <w:rFonts w:ascii="Sakkal Majalla" w:hAnsi="Sakkal Majalla" w:cs="Sakkal Majalla"/>
          <w:sz w:val="28"/>
          <w:szCs w:val="28"/>
          <w:rtl/>
        </w:rPr>
        <w:t>حرية</w:t>
      </w:r>
      <w:proofErr w:type="gramEnd"/>
      <w:r w:rsidRPr="00993A08">
        <w:rPr>
          <w:rFonts w:ascii="Sakkal Majalla" w:hAnsi="Sakkal Majalla" w:cs="Sakkal Majalla"/>
          <w:sz w:val="28"/>
          <w:szCs w:val="28"/>
          <w:rtl/>
        </w:rPr>
        <w:t xml:space="preserve"> بالإرث، ويجوز تفويتها بكل حرية بين الأزواج والأقارب والأصهار في حدود الدرجة الثانية.</w:t>
      </w:r>
      <w:r>
        <w:rPr>
          <w:rFonts w:ascii="Sakkal Majalla" w:hAnsi="Sakkal Majalla" w:cs="Sakkal Majalla" w:hint="cs"/>
          <w:sz w:val="28"/>
          <w:szCs w:val="28"/>
          <w:rtl/>
        </w:rPr>
        <w:t>....</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يجوز تف</w:t>
      </w:r>
      <w:r>
        <w:rPr>
          <w:rFonts w:ascii="Sakkal Majalla" w:hAnsi="Sakkal Majalla" w:cs="Sakkal Majalla"/>
          <w:sz w:val="28"/>
          <w:szCs w:val="28"/>
          <w:rtl/>
        </w:rPr>
        <w:t>ويت الحصص بكل حرية بين الشركاء</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لا يجوز تفويتها للأغيار إلا بموافقة الشريك الآخر، إذا لم يتجاوز عدد الشركاء اثنين، أو بموافقة أغلبية الشركاء الممثلين لثلاثة أرباع الرأسمال على الأقل إذا فاق عددهم اثنين.</w:t>
      </w:r>
      <w:r>
        <w:rPr>
          <w:rFonts w:ascii="Sakkal Majalla" w:hAnsi="Sakkal Majalla" w:cs="Sakkal Majalla" w:hint="cs"/>
          <w:sz w:val="28"/>
          <w:szCs w:val="28"/>
          <w:rtl/>
        </w:rPr>
        <w:t>.......................</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 xml:space="preserve">يجب تسجيل كل تفويت للحصص في الشركة بواسطة </w:t>
      </w:r>
      <w:proofErr w:type="gramStart"/>
      <w:r w:rsidRPr="00993A08">
        <w:rPr>
          <w:rFonts w:ascii="Sakkal Majalla" w:hAnsi="Sakkal Majalla" w:cs="Sakkal Majalla"/>
          <w:sz w:val="28"/>
          <w:szCs w:val="28"/>
          <w:rtl/>
        </w:rPr>
        <w:t>عقد</w:t>
      </w:r>
      <w:proofErr w:type="gramEnd"/>
      <w:r w:rsidRPr="00993A08">
        <w:rPr>
          <w:rFonts w:ascii="Sakkal Majalla" w:hAnsi="Sakkal Majalla" w:cs="Sakkal Majalla"/>
          <w:sz w:val="28"/>
          <w:szCs w:val="28"/>
          <w:rtl/>
        </w:rPr>
        <w:t xml:space="preserve"> رسمي</w:t>
      </w:r>
      <w:r>
        <w:rPr>
          <w:rFonts w:ascii="Sakkal Majalla" w:hAnsi="Sakkal Majalla" w:cs="Sakkal Majalla" w:hint="cs"/>
          <w:sz w:val="28"/>
          <w:szCs w:val="28"/>
          <w:rtl/>
        </w:rPr>
        <w:t>.</w:t>
      </w:r>
      <w:r w:rsidRPr="00993A08">
        <w:rPr>
          <w:rFonts w:ascii="Sakkal Majalla" w:hAnsi="Sakkal Majalla" w:cs="Sakkal Majalla"/>
          <w:sz w:val="28"/>
          <w:szCs w:val="28"/>
          <w:rtl/>
        </w:rPr>
        <w:t xml:space="preserve">. </w:t>
      </w:r>
      <w:r>
        <w:rPr>
          <w:rFonts w:ascii="Sakkal Majalla" w:hAnsi="Sakkal Majalla" w:cs="Sakkal Majalla" w:hint="cs"/>
          <w:sz w:val="28"/>
          <w:szCs w:val="28"/>
          <w:rtl/>
        </w:rPr>
        <w:t>...................................................................................</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لا يعتبر التفويت ملزما إزاء الشركة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الأغيار إلا بعد تبليغه للشركة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قبولها له بواسطة محرر رسمي مسجل بالمغرب</w:t>
      </w:r>
      <w:r>
        <w:rPr>
          <w:rFonts w:ascii="Sakkal Majalla" w:hAnsi="Sakkal Majalla" w:cs="Sakkal Majalla" w:hint="cs"/>
          <w:sz w:val="28"/>
          <w:szCs w:val="28"/>
          <w:rtl/>
        </w:rPr>
        <w:t>.....................................................................................................................................................................................................</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إذا تم التفويت لفائدة الغير الأجنبي عن الشركة، ينبغي نشر </w:t>
      </w:r>
      <w:proofErr w:type="gramStart"/>
      <w:r w:rsidRPr="00993A08">
        <w:rPr>
          <w:rFonts w:ascii="Sakkal Majalla" w:hAnsi="Sakkal Majalla" w:cs="Sakkal Majalla"/>
          <w:sz w:val="28"/>
          <w:szCs w:val="28"/>
          <w:rtl/>
        </w:rPr>
        <w:t>عقد</w:t>
      </w:r>
      <w:proofErr w:type="gramEnd"/>
      <w:r w:rsidRPr="00993A08">
        <w:rPr>
          <w:rFonts w:ascii="Sakkal Majalla" w:hAnsi="Sakkal Majalla" w:cs="Sakkal Majalla"/>
          <w:sz w:val="28"/>
          <w:szCs w:val="28"/>
          <w:rtl/>
        </w:rPr>
        <w:t xml:space="preserve"> التفويت طبقا للقانون</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502924" w:rsidRDefault="00A86585" w:rsidP="00A86585">
      <w:pPr>
        <w:jc w:val="both"/>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البند 10 : عدم قابلية الحصص للقسمة</w:t>
      </w:r>
    </w:p>
    <w:p w:rsidR="00A86585" w:rsidRPr="00993A08" w:rsidRDefault="00A86585" w:rsidP="00A86585">
      <w:pPr>
        <w:ind w:firstLine="567"/>
        <w:jc w:val="both"/>
        <w:rPr>
          <w:rFonts w:ascii="Sakkal Majalla" w:hAnsi="Sakkal Majalla" w:cs="Sakkal Majalla"/>
          <w:sz w:val="28"/>
          <w:szCs w:val="28"/>
          <w:rtl/>
        </w:rPr>
      </w:pPr>
      <w:proofErr w:type="gramStart"/>
      <w:r w:rsidRPr="00993A08">
        <w:rPr>
          <w:rFonts w:ascii="Sakkal Majalla" w:hAnsi="Sakkal Majalla" w:cs="Sakkal Majalla"/>
          <w:sz w:val="28"/>
          <w:szCs w:val="28"/>
          <w:rtl/>
        </w:rPr>
        <w:t>الحصص</w:t>
      </w:r>
      <w:proofErr w:type="gramEnd"/>
      <w:r w:rsidRPr="00993A08">
        <w:rPr>
          <w:rFonts w:ascii="Sakkal Majalla" w:hAnsi="Sakkal Majalla" w:cs="Sakkal Majalla"/>
          <w:sz w:val="28"/>
          <w:szCs w:val="28"/>
          <w:rtl/>
        </w:rPr>
        <w:t xml:space="preserve"> في الشركة غير قابلة للقسمة إزاء الشركة التي لا تعترف إلا بمالك وحيد لكل حصة</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 xml:space="preserve">على الشركاء في الشياع والورثة وذوي حقوق الشريك المتوفى أن يعينوا بالاتفاق بينهم ممثلا واحدا عنهم لدى الشركة، لتعتبره مالكا وحيدا. وفي حالة </w:t>
      </w:r>
      <w:proofErr w:type="gramStart"/>
      <w:r w:rsidRPr="00993A08">
        <w:rPr>
          <w:rFonts w:ascii="Sakkal Majalla" w:hAnsi="Sakkal Majalla" w:cs="Sakkal Majalla"/>
          <w:sz w:val="28"/>
          <w:szCs w:val="28"/>
          <w:rtl/>
        </w:rPr>
        <w:t>عدم</w:t>
      </w:r>
      <w:proofErr w:type="gramEnd"/>
      <w:r w:rsidRPr="00993A08">
        <w:rPr>
          <w:rFonts w:ascii="Sakkal Majalla" w:hAnsi="Sakkal Majalla" w:cs="Sakkal Majalla"/>
          <w:sz w:val="28"/>
          <w:szCs w:val="28"/>
          <w:rtl/>
        </w:rPr>
        <w:t xml:space="preserve"> الاتفاق، يعهد بالاختيار للمحكمة </w:t>
      </w:r>
      <w:proofErr w:type="spellStart"/>
      <w:r w:rsidRPr="00993A08">
        <w:rPr>
          <w:rFonts w:ascii="Sakkal Majalla" w:hAnsi="Sakkal Majalla" w:cs="Sakkal Majalla"/>
          <w:sz w:val="28"/>
          <w:szCs w:val="28"/>
          <w:rtl/>
        </w:rPr>
        <w:t>بناءا</w:t>
      </w:r>
      <w:proofErr w:type="spellEnd"/>
      <w:r w:rsidRPr="00993A08">
        <w:rPr>
          <w:rFonts w:ascii="Sakkal Majalla" w:hAnsi="Sakkal Majalla" w:cs="Sakkal Majalla"/>
          <w:sz w:val="28"/>
          <w:szCs w:val="28"/>
          <w:rtl/>
        </w:rPr>
        <w:t xml:space="preserve"> على طلب الطرف الملح</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502924" w:rsidRDefault="00A86585" w:rsidP="00A86585">
      <w:pPr>
        <w:jc w:val="both"/>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البند 11 : الحقوق المترتبة عن الحصص- مسؤولية الشركاء</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تخول كل حصة في الشركة الحق في نصيب موافق لها من أصول الشركة والأرباح، بحسب الأنصبة الموجودة،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تعطي صاحبها الحق في صوت واحد خلال التصويت.</w:t>
      </w:r>
      <w:r>
        <w:rPr>
          <w:rFonts w:ascii="Sakkal Majalla" w:hAnsi="Sakkal Majalla" w:cs="Sakkal Majalla" w:hint="cs"/>
          <w:sz w:val="28"/>
          <w:szCs w:val="28"/>
          <w:rtl/>
        </w:rPr>
        <w:t>.........................................................................................................................</w:t>
      </w:r>
    </w:p>
    <w:p w:rsidR="00A86585" w:rsidRPr="00993A08"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مسؤولية الشركاء محدودة بمبلغ الحصص التي يملكونها؛ وفيما عدى ذلك، يمنع مطالبتهم بأي مبلغ </w:t>
      </w:r>
      <w:proofErr w:type="spellStart"/>
      <w:r w:rsidRPr="00993A08">
        <w:rPr>
          <w:rFonts w:ascii="Sakkal Majalla" w:hAnsi="Sakkal Majalla" w:cs="Sakkal Majalla"/>
          <w:sz w:val="28"/>
          <w:szCs w:val="28"/>
          <w:rtl/>
        </w:rPr>
        <w:t>إضافي.و</w:t>
      </w:r>
      <w:proofErr w:type="spellEnd"/>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لا يمكن مطالبة الشركاء برد الأرباح أو </w:t>
      </w:r>
      <w:proofErr w:type="spellStart"/>
      <w:r w:rsidRPr="00993A08">
        <w:rPr>
          <w:rFonts w:ascii="Sakkal Majalla" w:hAnsi="Sakkal Majalla" w:cs="Sakkal Majalla"/>
          <w:sz w:val="28"/>
          <w:szCs w:val="28"/>
          <w:rtl/>
        </w:rPr>
        <w:t>الربيحات</w:t>
      </w:r>
      <w:proofErr w:type="spellEnd"/>
      <w:r w:rsidRPr="00993A08">
        <w:rPr>
          <w:rFonts w:ascii="Sakkal Majalla" w:hAnsi="Sakkal Majalla" w:cs="Sakkal Majalla"/>
          <w:sz w:val="28"/>
          <w:szCs w:val="28"/>
          <w:rtl/>
        </w:rPr>
        <w:t xml:space="preserve"> </w:t>
      </w:r>
      <w:proofErr w:type="spellStart"/>
      <w:r w:rsidRPr="00993A08">
        <w:rPr>
          <w:rFonts w:ascii="Sakkal Majalla" w:hAnsi="Sakkal Majalla" w:cs="Sakkal Majalla"/>
          <w:sz w:val="28"/>
          <w:szCs w:val="28"/>
          <w:rtl/>
        </w:rPr>
        <w:t>المؤداة</w:t>
      </w:r>
      <w:proofErr w:type="spellEnd"/>
      <w:r w:rsidRPr="00993A08">
        <w:rPr>
          <w:rFonts w:ascii="Sakkal Majalla" w:hAnsi="Sakkal Majalla" w:cs="Sakkal Majalla"/>
          <w:sz w:val="28"/>
          <w:szCs w:val="28"/>
          <w:rtl/>
        </w:rPr>
        <w:t xml:space="preserve"> لهم بشكل صحيح</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12: قبول القانون الأساسي ووضع الأختام والتدخل في التسيير </w:t>
      </w:r>
    </w:p>
    <w:p w:rsidR="00A86585" w:rsidRDefault="00A86585" w:rsidP="00A86585">
      <w:pPr>
        <w:ind w:firstLine="567"/>
        <w:jc w:val="both"/>
        <w:rPr>
          <w:rFonts w:ascii="Sakkal Majalla" w:hAnsi="Sakkal Majalla" w:cs="Sakkal Majalla"/>
          <w:sz w:val="28"/>
          <w:szCs w:val="28"/>
          <w:rtl/>
        </w:rPr>
      </w:pPr>
      <w:r w:rsidRPr="00993A08">
        <w:rPr>
          <w:rFonts w:ascii="Sakkal Majalla" w:hAnsi="Sakkal Majalla" w:cs="Sakkal Majalla"/>
          <w:sz w:val="28"/>
          <w:szCs w:val="28"/>
          <w:rtl/>
        </w:rPr>
        <w:t>الحقوق والالتزامات المرتبطة بالحصص في الشركة تتبع الحصص أيا كان حاملها. وينتج عن حيازة جزء من الحصص الموافقة على القانون الأساسي القرارات المتخذة بشكل قانوني من طرف الشركاء</w:t>
      </w:r>
      <w:r>
        <w:rPr>
          <w:rFonts w:ascii="Sakkal Majalla" w:hAnsi="Sakkal Majalla" w:cs="Sakkal Majalla" w:hint="cs"/>
          <w:sz w:val="28"/>
          <w:szCs w:val="28"/>
          <w:rtl/>
        </w:rPr>
        <w:t xml:space="preserve"> و </w:t>
      </w:r>
      <w:r w:rsidRPr="00993A08">
        <w:rPr>
          <w:rFonts w:ascii="Sakkal Majalla" w:hAnsi="Sakkal Majalla" w:cs="Sakkal Majalla"/>
          <w:sz w:val="28"/>
          <w:szCs w:val="28"/>
          <w:rtl/>
        </w:rPr>
        <w:t xml:space="preserve">لا يحق لممثلي أي شريك أو ذوي حقوقه أو ورثته أو </w:t>
      </w:r>
      <w:proofErr w:type="spellStart"/>
      <w:r w:rsidRPr="00993A08">
        <w:rPr>
          <w:rFonts w:ascii="Sakkal Majalla" w:hAnsi="Sakkal Majalla" w:cs="Sakkal Majalla"/>
          <w:sz w:val="28"/>
          <w:szCs w:val="28"/>
          <w:rtl/>
        </w:rPr>
        <w:t>دائنيه</w:t>
      </w:r>
      <w:proofErr w:type="spellEnd"/>
      <w:r w:rsidRPr="00993A08">
        <w:rPr>
          <w:rFonts w:ascii="Sakkal Majalla" w:hAnsi="Sakkal Majalla" w:cs="Sakkal Majalla"/>
          <w:sz w:val="28"/>
          <w:szCs w:val="28"/>
          <w:rtl/>
        </w:rPr>
        <w:t>، ولو كان من بينهم قاصر أو محجور، المطالبة بوضع الأختام على ممتلكات الشركة ووثائقها وقيمها، أو المطالبة بالقسمة أو التسوية ولا التدخل بأي وجه من الأوجه في عمليات تسييرها؛ إذ ينبغي عليهم، لممارسة حقوقهم، الرجوع لقرارات الشركاء ولوائح الشركة.</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13: بقاء الشركة قائمة بالرغم من تحقق بعض أسباب الفسخ المحددة في القانون المدني </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 xml:space="preserve">لا تحل الشركة بإفلاس ولا </w:t>
      </w:r>
      <w:proofErr w:type="spellStart"/>
      <w:r w:rsidRPr="00993A08">
        <w:rPr>
          <w:rFonts w:ascii="Sakkal Majalla" w:hAnsi="Sakkal Majalla" w:cs="Sakkal Majalla"/>
          <w:sz w:val="28"/>
          <w:szCs w:val="28"/>
          <w:rtl/>
        </w:rPr>
        <w:t>تفالس</w:t>
      </w:r>
      <w:proofErr w:type="spellEnd"/>
      <w:r w:rsidRPr="00993A08">
        <w:rPr>
          <w:rFonts w:ascii="Sakkal Majalla" w:hAnsi="Sakkal Majalla" w:cs="Sakkal Majalla"/>
          <w:sz w:val="28"/>
          <w:szCs w:val="28"/>
          <w:rtl/>
        </w:rPr>
        <w:t xml:space="preserve"> أحد الشركاء، ولا بصدور حكم بالمنع في حقه</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في</w:t>
      </w:r>
      <w:proofErr w:type="gramEnd"/>
      <w:r w:rsidRPr="00993A08">
        <w:rPr>
          <w:rFonts w:ascii="Sakkal Majalla" w:hAnsi="Sakkal Majalla" w:cs="Sakkal Majalla"/>
          <w:sz w:val="28"/>
          <w:szCs w:val="28"/>
          <w:rtl/>
        </w:rPr>
        <w:t xml:space="preserve"> حالة موت واحد من الشركاء، سواء كان مسيرا أم لا، لا تحل الشركة بل تستمر بين الشركاء الأحياء والورثة الممثلين للشريك المتوفى</w:t>
      </w:r>
      <w:r>
        <w:rPr>
          <w:rFonts w:ascii="Sakkal Majalla" w:hAnsi="Sakkal Majalla" w:cs="Sakkal Majalla" w:hint="cs"/>
          <w:sz w:val="28"/>
          <w:szCs w:val="28"/>
          <w:rtl/>
        </w:rPr>
        <w:t>.</w:t>
      </w:r>
      <w:r w:rsidRPr="00993A08">
        <w:rPr>
          <w:rFonts w:ascii="Sakkal Majalla" w:hAnsi="Sakkal Majalla" w:cs="Sakkal Majalla"/>
          <w:sz w:val="28"/>
          <w:szCs w:val="28"/>
          <w:rtl/>
        </w:rPr>
        <w:t xml:space="preserve">. </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إذا كان من بين الورثة الممثلين للشريك المتوفى قاصرون أو عاجزون، يتعين طلب ترخيص القاضي لمواصلة الشركة طبقا لمقتضيات البند 1058 من ظهير الالتزامات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العقود</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14: </w:t>
      </w:r>
      <w:proofErr w:type="gramStart"/>
      <w:r w:rsidRPr="00502924">
        <w:rPr>
          <w:rFonts w:ascii="Sakkal Majalla" w:hAnsi="Sakkal Majalla" w:cs="Sakkal Majalla"/>
          <w:b/>
          <w:bCs/>
          <w:sz w:val="28"/>
          <w:szCs w:val="28"/>
          <w:u w:val="single"/>
          <w:rtl/>
        </w:rPr>
        <w:t>إدارة</w:t>
      </w:r>
      <w:proofErr w:type="gramEnd"/>
      <w:r w:rsidRPr="00502924">
        <w:rPr>
          <w:rFonts w:ascii="Sakkal Majalla" w:hAnsi="Sakkal Majalla" w:cs="Sakkal Majalla"/>
          <w:b/>
          <w:bCs/>
          <w:sz w:val="28"/>
          <w:szCs w:val="28"/>
          <w:u w:val="single"/>
          <w:rtl/>
        </w:rPr>
        <w:t xml:space="preserve"> الشركة </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lastRenderedPageBreak/>
        <w:t>يسير الشركة شخص أو مجموعة من الأشخاص الذاتيين المختارين من بين الشركاء أو خارجهم بالقانون الأساسي أو بقرار عادي للشركاء.</w:t>
      </w:r>
      <w:r>
        <w:rPr>
          <w:rFonts w:ascii="Sakkal Majalla" w:hAnsi="Sakkal Majalla" w:cs="Sakkal Majalla" w:hint="cs"/>
          <w:sz w:val="28"/>
          <w:szCs w:val="28"/>
          <w:rtl/>
        </w:rPr>
        <w:t>................................................................................................................................................................................</w:t>
      </w:r>
    </w:p>
    <w:p w:rsidR="00A86585" w:rsidRPr="00993A08" w:rsidRDefault="00A86585" w:rsidP="00520194">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لقد قرر الشركاء </w:t>
      </w:r>
      <w:r w:rsidRPr="00993A08">
        <w:rPr>
          <w:rFonts w:ascii="Sakkal Majalla" w:hAnsi="Sakkal Majalla" w:cs="Sakkal Majalla"/>
          <w:sz w:val="28"/>
          <w:szCs w:val="28"/>
          <w:rtl/>
        </w:rPr>
        <w:t>تعيين</w:t>
      </w:r>
      <w:r>
        <w:rPr>
          <w:rFonts w:ascii="Sakkal Majalla" w:hAnsi="Sakkal Majalla" w:cs="Sakkal Majalla" w:hint="cs"/>
          <w:sz w:val="28"/>
          <w:szCs w:val="28"/>
          <w:rtl/>
        </w:rPr>
        <w:t xml:space="preserve"> </w:t>
      </w:r>
      <w:r w:rsidR="00520194" w:rsidRPr="00A223AC">
        <w:rPr>
          <w:rFonts w:ascii="Sakkal Majalla" w:hAnsi="Sakkal Majalla" w:cs="Sakkal Majalla"/>
          <w:b/>
          <w:bCs/>
          <w:color w:val="000000" w:themeColor="text1"/>
          <w:sz w:val="28"/>
          <w:szCs w:val="28"/>
          <w:rtl/>
        </w:rPr>
        <w:t>السيد</w:t>
      </w:r>
      <w:r w:rsidR="00520194" w:rsidRPr="00A223AC">
        <w:rPr>
          <w:rFonts w:ascii="Sakkal Majalla" w:hAnsi="Sakkal Majalla" w:cs="Sakkal Majalla"/>
          <w:b/>
          <w:bCs/>
          <w:color w:val="000000" w:themeColor="text1"/>
          <w:sz w:val="28"/>
          <w:szCs w:val="28"/>
        </w:rPr>
        <w:t xml:space="preserve"> </w:t>
      </w:r>
      <w:r w:rsidR="009E7C8B" w:rsidRPr="009E7C8B">
        <w:rPr>
          <w:rFonts w:ascii="Sakkal Majalla" w:hAnsi="Sakkal Majalla" w:cs="Sakkal Majalla"/>
          <w:bCs/>
          <w:color w:val="000000" w:themeColor="text1"/>
          <w:sz w:val="28"/>
          <w:szCs w:val="28"/>
          <w:highlight w:val="yellow"/>
          <w:lang w:val="fr-FR"/>
        </w:rPr>
        <w:t>XXXX</w:t>
      </w:r>
      <w:r w:rsidRPr="009E7C8B">
        <w:rPr>
          <w:rFonts w:ascii="Sakkal Majalla" w:hAnsi="Sakkal Majalla" w:cs="Sakkal Majalla" w:hint="cs"/>
          <w:sz w:val="28"/>
          <w:szCs w:val="28"/>
          <w:rtl/>
        </w:rPr>
        <w:t>ك</w:t>
      </w:r>
      <w:r w:rsidRPr="009E7C8B">
        <w:rPr>
          <w:rFonts w:ascii="Sakkal Majalla" w:hAnsi="Sakkal Majalla" w:cs="Sakkal Majalla"/>
          <w:sz w:val="28"/>
          <w:szCs w:val="28"/>
          <w:rtl/>
        </w:rPr>
        <w:t>مسير</w:t>
      </w:r>
      <w:r w:rsidRPr="00993A08">
        <w:rPr>
          <w:rFonts w:ascii="Sakkal Majalla" w:hAnsi="Sakkal Majalla" w:cs="Sakkal Majalla"/>
          <w:sz w:val="28"/>
          <w:szCs w:val="28"/>
          <w:rtl/>
        </w:rPr>
        <w:t xml:space="preserve"> للشركة </w:t>
      </w:r>
      <w:r w:rsidRPr="00F557DC">
        <w:rPr>
          <w:rFonts w:ascii="Sakkal Majalla" w:hAnsi="Sakkal Majalla" w:cs="Sakkal Majalla"/>
          <w:b/>
          <w:bCs/>
          <w:sz w:val="28"/>
          <w:szCs w:val="28"/>
          <w:rtl/>
        </w:rPr>
        <w:t xml:space="preserve">لمدة </w:t>
      </w:r>
      <w:proofErr w:type="gramStart"/>
      <w:r w:rsidRPr="00F557DC">
        <w:rPr>
          <w:rFonts w:ascii="Sakkal Majalla" w:hAnsi="Sakkal Majalla" w:cs="Sakkal Majalla" w:hint="cs"/>
          <w:b/>
          <w:bCs/>
          <w:sz w:val="28"/>
          <w:szCs w:val="28"/>
          <w:rtl/>
        </w:rPr>
        <w:t>ثلاث</w:t>
      </w:r>
      <w:proofErr w:type="gramEnd"/>
      <w:r w:rsidRPr="00F557DC">
        <w:rPr>
          <w:rFonts w:ascii="Sakkal Majalla" w:hAnsi="Sakkal Majalla" w:cs="Sakkal Majalla" w:hint="cs"/>
          <w:b/>
          <w:bCs/>
          <w:sz w:val="28"/>
          <w:szCs w:val="28"/>
          <w:rtl/>
        </w:rPr>
        <w:t xml:space="preserve"> سنوات</w:t>
      </w:r>
      <w:r>
        <w:rPr>
          <w:rFonts w:ascii="Sakkal Majalla" w:hAnsi="Sakkal Majalla" w:cs="Sakkal Majalla" w:hint="cs"/>
          <w:b/>
          <w:bCs/>
          <w:sz w:val="28"/>
          <w:szCs w:val="28"/>
          <w:rtl/>
        </w:rPr>
        <w:t xml:space="preserve"> قابلة للتجديد و هو الشيء الذي قبله</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 xml:space="preserve"> </w:t>
      </w:r>
      <w:proofErr w:type="gramStart"/>
      <w:r w:rsidRPr="00993A08">
        <w:rPr>
          <w:rFonts w:ascii="Sakkal Majalla" w:hAnsi="Sakkal Majalla" w:cs="Sakkal Majalla"/>
          <w:sz w:val="28"/>
          <w:szCs w:val="28"/>
          <w:rtl/>
        </w:rPr>
        <w:t>في</w:t>
      </w:r>
      <w:proofErr w:type="gramEnd"/>
      <w:r w:rsidRPr="00993A08">
        <w:rPr>
          <w:rFonts w:ascii="Sakkal Majalla" w:hAnsi="Sakkal Majalla" w:cs="Sakkal Majalla"/>
          <w:sz w:val="28"/>
          <w:szCs w:val="28"/>
          <w:rtl/>
        </w:rPr>
        <w:t xml:space="preserve"> العلاقات مع الغير، يملك المسير سلطات موسعة للتعامل في كل الظروف باسم الشركة، مع مراعاة السلطات التي يمنحها القانون بشكل صريح لجمعية الشركاء.</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منذ الآن، تم الترخيص للمسيرين بشراء المنقولات والعقارات والاقتراض بالرهن العقاري والمساهمة في الشركات المؤسسة أو التي ستؤسس، وببيع ومبادلة أي ملك عقاري أو أصل تجاري</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يمكن</w:t>
      </w:r>
      <w:proofErr w:type="gramEnd"/>
      <w:r w:rsidRPr="00993A08">
        <w:rPr>
          <w:rFonts w:ascii="Sakkal Majalla" w:hAnsi="Sakkal Majalla" w:cs="Sakkal Majalla"/>
          <w:sz w:val="28"/>
          <w:szCs w:val="28"/>
          <w:rtl/>
        </w:rPr>
        <w:t xml:space="preserve"> للمسير تفويض صلاحيات خاصة لأي شريك أو شخص أجنبي عن الشركة، بشرط الحصول على موافقة أغلبية الشركاء حسب الشروط المحددة في البند 19</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يجب</w:t>
      </w:r>
      <w:proofErr w:type="gramEnd"/>
      <w:r w:rsidRPr="00993A08">
        <w:rPr>
          <w:rFonts w:ascii="Sakkal Majalla" w:hAnsi="Sakkal Majalla" w:cs="Sakkal Majalla"/>
          <w:sz w:val="28"/>
          <w:szCs w:val="28"/>
          <w:rtl/>
        </w:rPr>
        <w:t xml:space="preserve"> على المسيرين تخصيص كل الوقت والعناية اللازمين لتسيير شؤون الشركة؛ وقد منحوا صراحة رخصة لمزاولة أي نشاط تجاري أو فلاحي باسمهم الخاص</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يمكن عزل المسيرين بسبب شرعي، بموجب قرار يتخذه الشركاء بأغلبية الأصوات المحددة في البند 19 من هذا القانون الأساسي.</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يمكن</w:t>
      </w:r>
      <w:proofErr w:type="gramEnd"/>
      <w:r w:rsidRPr="00993A08">
        <w:rPr>
          <w:rFonts w:ascii="Sakkal Majalla" w:hAnsi="Sakkal Majalla" w:cs="Sakkal Majalla"/>
          <w:sz w:val="28"/>
          <w:szCs w:val="28"/>
          <w:rtl/>
        </w:rPr>
        <w:t xml:space="preserve"> للمسيرين الاستقالة من منصبهم، بعد إشعار الشركاء بنيتهم الاستقالة قبل ثلاثة أشهر على الأقل.</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Pr>
          <w:rFonts w:ascii="Sakkal Majalla" w:hAnsi="Sakkal Majalla" w:cs="Sakkal Majalla" w:hint="cs"/>
          <w:sz w:val="28"/>
          <w:szCs w:val="28"/>
          <w:rtl/>
        </w:rPr>
        <w:t xml:space="preserve"> </w:t>
      </w: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في</w:t>
      </w:r>
      <w:proofErr w:type="gramEnd"/>
      <w:r w:rsidRPr="00993A08">
        <w:rPr>
          <w:rFonts w:ascii="Sakkal Majalla" w:hAnsi="Sakkal Majalla" w:cs="Sakkal Majalla"/>
          <w:sz w:val="28"/>
          <w:szCs w:val="28"/>
          <w:rtl/>
        </w:rPr>
        <w:t xml:space="preserve"> حالة تعذر قيام المسير بمهامه لمدة ستة أشهر متتالية، بسبب العجز الجسدي، يعتبر مستقيلا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يعوض طبقا للشروط المحددة في البند 19.</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15: مسؤولية المسيرين  </w:t>
      </w:r>
    </w:p>
    <w:p w:rsidR="00A86585" w:rsidRPr="00993A08" w:rsidRDefault="00A86585" w:rsidP="00A86585">
      <w:pPr>
        <w:ind w:firstLine="567"/>
        <w:jc w:val="lowKashida"/>
        <w:rPr>
          <w:rFonts w:ascii="Sakkal Majalla" w:hAnsi="Sakkal Majalla" w:cs="Sakkal Majalla"/>
          <w:sz w:val="28"/>
          <w:szCs w:val="28"/>
          <w:rtl/>
        </w:rPr>
      </w:pPr>
      <w:proofErr w:type="gramStart"/>
      <w:r w:rsidRPr="00993A08">
        <w:rPr>
          <w:rFonts w:ascii="Sakkal Majalla" w:hAnsi="Sakkal Majalla" w:cs="Sakkal Majalla"/>
          <w:sz w:val="28"/>
          <w:szCs w:val="28"/>
          <w:rtl/>
        </w:rPr>
        <w:t>لا</w:t>
      </w:r>
      <w:proofErr w:type="gramEnd"/>
      <w:r w:rsidRPr="00993A08">
        <w:rPr>
          <w:rFonts w:ascii="Sakkal Majalla" w:hAnsi="Sakkal Majalla" w:cs="Sakkal Majalla"/>
          <w:sz w:val="28"/>
          <w:szCs w:val="28"/>
          <w:rtl/>
        </w:rPr>
        <w:t xml:space="preserve"> يجوز للمسيرين، في إطار تسييرهم، اكتتاب أي التزام شخصي مرتبط بالتزامات الشركة.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يتحمل المسيرون المسؤولية بشكل شخصي في حالة ارتكابهم لأي خطأ أثناء قيامهم بالمهام المنوطة بهم.</w:t>
      </w:r>
      <w:r>
        <w:rPr>
          <w:rFonts w:ascii="Sakkal Majalla" w:hAnsi="Sakkal Majalla" w:cs="Sakkal Majalla" w:hint="cs"/>
          <w:sz w:val="28"/>
          <w:szCs w:val="28"/>
          <w:rtl/>
        </w:rPr>
        <w:t>...................................................................</w:t>
      </w:r>
    </w:p>
    <w:p w:rsidR="00A86585" w:rsidRPr="00502924" w:rsidRDefault="00A86585" w:rsidP="00A86585">
      <w:pPr>
        <w:pStyle w:val="Titre8"/>
        <w:spacing w:before="0" w:after="0"/>
        <w:rPr>
          <w:rFonts w:ascii="Sakkal Majalla" w:hAnsi="Sakkal Majalla" w:cs="Sakkal Majalla"/>
          <w:b/>
          <w:bCs/>
          <w:i w:val="0"/>
          <w:iCs w:val="0"/>
          <w:sz w:val="28"/>
          <w:szCs w:val="28"/>
          <w:u w:val="single"/>
          <w:rtl/>
          <w:lang w:bidi="ar-MA"/>
        </w:rPr>
      </w:pPr>
      <w:r w:rsidRPr="00502924">
        <w:rPr>
          <w:rFonts w:ascii="Sakkal Majalla" w:hAnsi="Sakkal Majalla" w:cs="Sakkal Majalla"/>
          <w:b/>
          <w:bCs/>
          <w:i w:val="0"/>
          <w:iCs w:val="0"/>
          <w:sz w:val="28"/>
          <w:szCs w:val="28"/>
          <w:u w:val="single"/>
          <w:rtl/>
        </w:rPr>
        <w:t xml:space="preserve">البند </w:t>
      </w:r>
      <w:r w:rsidRPr="00502924">
        <w:rPr>
          <w:rFonts w:ascii="Sakkal Majalla" w:hAnsi="Sakkal Majalla" w:cs="Sakkal Majalla"/>
          <w:b/>
          <w:bCs/>
          <w:i w:val="0"/>
          <w:iCs w:val="0"/>
          <w:sz w:val="28"/>
          <w:szCs w:val="28"/>
          <w:u w:val="single"/>
        </w:rPr>
        <w:t>16</w:t>
      </w:r>
      <w:r w:rsidRPr="00502924">
        <w:rPr>
          <w:rFonts w:ascii="Sakkal Majalla" w:hAnsi="Sakkal Majalla" w:cs="Sakkal Majalla"/>
          <w:b/>
          <w:bCs/>
          <w:i w:val="0"/>
          <w:iCs w:val="0"/>
          <w:sz w:val="28"/>
          <w:szCs w:val="28"/>
          <w:u w:val="single"/>
          <w:rtl/>
        </w:rPr>
        <w:t xml:space="preserve">: </w:t>
      </w:r>
      <w:proofErr w:type="gramStart"/>
      <w:r w:rsidRPr="00502924">
        <w:rPr>
          <w:rFonts w:ascii="Sakkal Majalla" w:hAnsi="Sakkal Majalla" w:cs="Sakkal Majalla"/>
          <w:b/>
          <w:bCs/>
          <w:i w:val="0"/>
          <w:iCs w:val="0"/>
          <w:sz w:val="28"/>
          <w:szCs w:val="28"/>
          <w:u w:val="single"/>
          <w:rtl/>
        </w:rPr>
        <w:t>أجرة</w:t>
      </w:r>
      <w:proofErr w:type="gramEnd"/>
      <w:r w:rsidRPr="00502924">
        <w:rPr>
          <w:rFonts w:ascii="Sakkal Majalla" w:hAnsi="Sakkal Majalla" w:cs="Sakkal Majalla"/>
          <w:b/>
          <w:bCs/>
          <w:i w:val="0"/>
          <w:iCs w:val="0"/>
          <w:sz w:val="28"/>
          <w:szCs w:val="28"/>
          <w:u w:val="single"/>
          <w:rtl/>
        </w:rPr>
        <w:t xml:space="preserve"> المسير</w:t>
      </w:r>
      <w:r w:rsidRPr="00502924">
        <w:rPr>
          <w:rFonts w:ascii="Sakkal Majalla" w:hAnsi="Sakkal Majalla" w:cs="Sakkal Majalla"/>
          <w:b/>
          <w:bCs/>
          <w:i w:val="0"/>
          <w:iCs w:val="0"/>
          <w:sz w:val="28"/>
          <w:szCs w:val="28"/>
          <w:u w:val="single"/>
          <w:rtl/>
          <w:lang w:bidi="ar-MA"/>
        </w:rPr>
        <w:t>ين</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يحق لكل مسير الحصول على أجرة مقابل المهام التي يقوم بها، على شكل راتب محدد أو بنسبة مئوية في الأرباح يحدد قدرها بقرار جماعي عادي من الشركاء يتخذ حسب الأغلبية المحددة في البند 19.</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17: </w:t>
      </w:r>
      <w:proofErr w:type="gramStart"/>
      <w:r w:rsidRPr="00502924">
        <w:rPr>
          <w:rFonts w:ascii="Sakkal Majalla" w:hAnsi="Sakkal Majalla" w:cs="Sakkal Majalla"/>
          <w:b/>
          <w:bCs/>
          <w:sz w:val="28"/>
          <w:szCs w:val="28"/>
          <w:u w:val="single"/>
          <w:rtl/>
        </w:rPr>
        <w:t>القرارات</w:t>
      </w:r>
      <w:proofErr w:type="gramEnd"/>
      <w:r w:rsidRPr="00502924">
        <w:rPr>
          <w:rFonts w:ascii="Sakkal Majalla" w:hAnsi="Sakkal Majalla" w:cs="Sakkal Majalla"/>
          <w:b/>
          <w:bCs/>
          <w:sz w:val="28"/>
          <w:szCs w:val="28"/>
          <w:u w:val="single"/>
          <w:rtl/>
        </w:rPr>
        <w:t xml:space="preserve"> الجماعية</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مبدئيا، تتخذ القرارات المتعلقة بالتسيير العادي للشركة، والتي تتجاوز صلاحيات المسير أو المسيرين،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تلك التي تعدل القانون الأساسي للشركة بالاتفاق بين الشركاء.</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lastRenderedPageBreak/>
        <w:t>لكن، في حالة الخلاف، وإذا كان عدد الشركاء لا يتجاوز 20، تتخذ القرارات الجماعية في الجمع العام أو عن طريق الاستشارة الكتابية، حسب اختيار المسير أو الم</w:t>
      </w:r>
      <w:r>
        <w:rPr>
          <w:rFonts w:ascii="Sakkal Majalla" w:hAnsi="Sakkal Majalla" w:cs="Sakkal Majalla"/>
          <w:sz w:val="28"/>
          <w:szCs w:val="28"/>
          <w:rtl/>
        </w:rPr>
        <w:t>سيرين.</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إذا</w:t>
      </w:r>
      <w:proofErr w:type="gramEnd"/>
      <w:r w:rsidRPr="00993A08">
        <w:rPr>
          <w:rFonts w:ascii="Sakkal Majalla" w:hAnsi="Sakkal Majalla" w:cs="Sakkal Majalla"/>
          <w:sz w:val="28"/>
          <w:szCs w:val="28"/>
          <w:rtl/>
        </w:rPr>
        <w:t xml:space="preserve"> استشير الشركاء برسالة كتابية، يجب على المسير، من أجل الحصول على تصويتهم، أن يرسل لكل واحد منهم على حدة، بالبريد المضمون، نص القرارات التي يقترحها. </w:t>
      </w:r>
      <w:proofErr w:type="gramStart"/>
      <w:r w:rsidRPr="00993A08">
        <w:rPr>
          <w:rFonts w:ascii="Sakkal Majalla" w:hAnsi="Sakkal Majalla" w:cs="Sakkal Majalla"/>
          <w:sz w:val="28"/>
          <w:szCs w:val="28"/>
          <w:rtl/>
        </w:rPr>
        <w:t>ويجب</w:t>
      </w:r>
      <w:proofErr w:type="gramEnd"/>
      <w:r w:rsidRPr="00993A08">
        <w:rPr>
          <w:rFonts w:ascii="Sakkal Majalla" w:hAnsi="Sakkal Majalla" w:cs="Sakkal Majalla"/>
          <w:sz w:val="28"/>
          <w:szCs w:val="28"/>
          <w:rtl/>
        </w:rPr>
        <w:t xml:space="preserve"> على الشركاء أن يدلوا بصوتهم داخل أجل أقصاه عشرة أيام من تاريخ التوصل بالرسالة المسجلة. ولا يقبل أي تصويت بعد انقضاء الأجل المحدد.</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تسجل كل القرارات التي يتخذها الشركاء في سجل محفوظ بمقر الشركة، ويمكن للمسير أو المسيرين تسليم نسخ موجزة منه صالحة للاعتداد بها أمام المحاكم</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DA1C92"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يتوفر كل شريك على عدد من الأصوات يساوي عدد الحصص التي يملك او يمثل</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البند 18: القرارات الجماعية (غير المعدلة للقانون الأساسي)</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تتخذ القرارات المتعلقة بالتسيير العادي للشركة، والتي تتجاوز صلاحيات المسير أو المسيرين، بأغلبية الأصوات، بقرار يتخذه الشركاء الممثلون لأكثر من نصف رأسمال الشركة.</w:t>
      </w:r>
      <w:r>
        <w:rPr>
          <w:rFonts w:ascii="Sakkal Majalla" w:hAnsi="Sakkal Majalla" w:cs="Sakkal Majalla" w:hint="cs"/>
          <w:sz w:val="28"/>
          <w:szCs w:val="28"/>
          <w:rtl/>
        </w:rPr>
        <w:t>..................................................................................................................</w:t>
      </w:r>
    </w:p>
    <w:p w:rsidR="00A86585" w:rsidRPr="00993A08" w:rsidRDefault="00A86585" w:rsidP="00A86585">
      <w:pPr>
        <w:pStyle w:val="Corpsdetexte21"/>
        <w:bidi/>
        <w:ind w:left="0" w:firstLine="567"/>
        <w:rPr>
          <w:rFonts w:ascii="Sakkal Majalla" w:hAnsi="Sakkal Majalla" w:cs="Sakkal Majalla"/>
          <w:szCs w:val="28"/>
          <w:rtl/>
        </w:rPr>
      </w:pPr>
      <w:r w:rsidRPr="00993A08">
        <w:rPr>
          <w:rFonts w:ascii="Sakkal Majalla" w:hAnsi="Sakkal Majalla" w:cs="Sakkal Majalla"/>
          <w:szCs w:val="28"/>
          <w:rtl/>
        </w:rPr>
        <w:t>و</w:t>
      </w:r>
      <w:r>
        <w:rPr>
          <w:rFonts w:ascii="Sakkal Majalla" w:hAnsi="Sakkal Majalla" w:cs="Sakkal Majalla" w:hint="cs"/>
          <w:szCs w:val="28"/>
          <w:rtl/>
        </w:rPr>
        <w:t xml:space="preserve"> </w:t>
      </w:r>
      <w:r w:rsidRPr="00993A08">
        <w:rPr>
          <w:rFonts w:ascii="Sakkal Majalla" w:hAnsi="Sakkal Majalla" w:cs="Sakkal Majalla"/>
          <w:szCs w:val="28"/>
          <w:rtl/>
        </w:rPr>
        <w:t>إذا لم يحصل القرار على تصويت هذه النسبة من رأسمال الشركة، ينظم تصويت آخر و</w:t>
      </w:r>
      <w:r>
        <w:rPr>
          <w:rFonts w:ascii="Sakkal Majalla" w:hAnsi="Sakkal Majalla" w:cs="Sakkal Majalla" w:hint="cs"/>
          <w:szCs w:val="28"/>
          <w:rtl/>
        </w:rPr>
        <w:t xml:space="preserve"> </w:t>
      </w:r>
      <w:r w:rsidRPr="00993A08">
        <w:rPr>
          <w:rFonts w:ascii="Sakkal Majalla" w:hAnsi="Sakkal Majalla" w:cs="Sakkal Majalla"/>
          <w:szCs w:val="28"/>
          <w:rtl/>
        </w:rPr>
        <w:t>يتخذ القرار بأغلبية الأصوات المعبر عنها، أيا كانت نسبة الحصص المشا</w:t>
      </w:r>
      <w:r>
        <w:rPr>
          <w:rFonts w:ascii="Sakkal Majalla" w:hAnsi="Sakkal Majalla" w:cs="Sakkal Majalla"/>
          <w:szCs w:val="28"/>
          <w:rtl/>
        </w:rPr>
        <w:t>ركة في التصويت في رأسمال الشركة</w:t>
      </w:r>
      <w:r>
        <w:rPr>
          <w:rFonts w:ascii="Sakkal Majalla" w:hAnsi="Sakkal Majalla" w:cs="Sakkal Majalla" w:hint="cs"/>
          <w:szCs w:val="28"/>
          <w:rtl/>
        </w:rPr>
        <w:t>................................................................</w:t>
      </w:r>
    </w:p>
    <w:p w:rsidR="00A86585" w:rsidRPr="00502924" w:rsidRDefault="00A86585" w:rsidP="00A86585">
      <w:pPr>
        <w:jc w:val="lowKashida"/>
        <w:rPr>
          <w:rFonts w:ascii="Sakkal Majalla" w:hAnsi="Sakkal Majalla" w:cs="Sakkal Majalla"/>
          <w:b/>
          <w:bCs/>
          <w:sz w:val="28"/>
          <w:szCs w:val="28"/>
          <w:u w:val="single"/>
        </w:rPr>
      </w:pPr>
      <w:r w:rsidRPr="00502924">
        <w:rPr>
          <w:rFonts w:ascii="Sakkal Majalla" w:hAnsi="Sakkal Majalla" w:cs="Sakkal Majalla"/>
          <w:b/>
          <w:bCs/>
          <w:sz w:val="28"/>
          <w:szCs w:val="28"/>
          <w:u w:val="single"/>
          <w:rtl/>
        </w:rPr>
        <w:t xml:space="preserve">البند 19: القرارات المعدلة للقانون الأساسي </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يمكن للشركاء تعديل مقتضيات القانون الأساسي متى ارتأوا ذلك.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لكي </w:t>
      </w:r>
      <w:proofErr w:type="gramStart"/>
      <w:r w:rsidRPr="00993A08">
        <w:rPr>
          <w:rFonts w:ascii="Sakkal Majalla" w:hAnsi="Sakkal Majalla" w:cs="Sakkal Majalla"/>
          <w:sz w:val="28"/>
          <w:szCs w:val="28"/>
          <w:rtl/>
        </w:rPr>
        <w:t>تكون</w:t>
      </w:r>
      <w:proofErr w:type="gramEnd"/>
      <w:r w:rsidRPr="00993A08">
        <w:rPr>
          <w:rFonts w:ascii="Sakkal Majalla" w:hAnsi="Sakkal Majalla" w:cs="Sakkal Majalla"/>
          <w:sz w:val="28"/>
          <w:szCs w:val="28"/>
          <w:rtl/>
        </w:rPr>
        <w:t xml:space="preserve"> هذه القرارات صحيحة، يجب أن تحظى بقبول الأغلبية العددية للشركاء الممثلين على الأقل لثلاثة أرباع رأسمال الشركة.</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تتطلب القرارات المتعلقة بتغيير جنسية الشركة أو </w:t>
      </w:r>
      <w:proofErr w:type="gramStart"/>
      <w:r w:rsidRPr="00993A08">
        <w:rPr>
          <w:rFonts w:ascii="Sakkal Majalla" w:hAnsi="Sakkal Majalla" w:cs="Sakkal Majalla"/>
          <w:sz w:val="28"/>
          <w:szCs w:val="28"/>
          <w:rtl/>
        </w:rPr>
        <w:t>تعديل</w:t>
      </w:r>
      <w:proofErr w:type="gramEnd"/>
      <w:r w:rsidRPr="00993A08">
        <w:rPr>
          <w:rFonts w:ascii="Sakkal Majalla" w:hAnsi="Sakkal Majalla" w:cs="Sakkal Majalla"/>
          <w:sz w:val="28"/>
          <w:szCs w:val="28"/>
          <w:rtl/>
        </w:rPr>
        <w:t xml:space="preserve"> التزامات الشركاء قرارا بالإجماع (البند 75 من القانون رقم 96-5 المؤرخ في 13-2-1997).</w:t>
      </w:r>
      <w:r>
        <w:rPr>
          <w:rFonts w:ascii="Sakkal Majalla" w:hAnsi="Sakkal Majalla" w:cs="Sakkal Majalla" w:hint="cs"/>
          <w:sz w:val="28"/>
          <w:szCs w:val="28"/>
          <w:rtl/>
        </w:rPr>
        <w:t>.......................................................................................................................................................</w:t>
      </w:r>
    </w:p>
    <w:p w:rsidR="00A86585" w:rsidRPr="00502924" w:rsidRDefault="00A86585" w:rsidP="00A86585">
      <w:pPr>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20: حق الشركاء في مراقبة الشركة </w:t>
      </w:r>
    </w:p>
    <w:p w:rsidR="00A86585" w:rsidRPr="00993A08" w:rsidRDefault="00A86585" w:rsidP="00A86585">
      <w:pPr>
        <w:ind w:firstLine="567"/>
        <w:jc w:val="lowKashida"/>
        <w:rPr>
          <w:rFonts w:ascii="Sakkal Majalla" w:hAnsi="Sakkal Majalla" w:cs="Sakkal Majalla"/>
          <w:sz w:val="28"/>
          <w:szCs w:val="28"/>
          <w:rtl/>
        </w:rPr>
      </w:pPr>
      <w:proofErr w:type="gramStart"/>
      <w:r w:rsidRPr="00993A08">
        <w:rPr>
          <w:rFonts w:ascii="Sakkal Majalla" w:hAnsi="Sakkal Majalla" w:cs="Sakkal Majalla"/>
          <w:sz w:val="28"/>
          <w:szCs w:val="28"/>
          <w:rtl/>
        </w:rPr>
        <w:t>يجب</w:t>
      </w:r>
      <w:proofErr w:type="gramEnd"/>
      <w:r w:rsidRPr="00993A08">
        <w:rPr>
          <w:rFonts w:ascii="Sakkal Majalla" w:hAnsi="Sakkal Majalla" w:cs="Sakkal Majalla"/>
          <w:sz w:val="28"/>
          <w:szCs w:val="28"/>
          <w:rtl/>
        </w:rPr>
        <w:t xml:space="preserve"> على المسيرين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الوكلاء المنتدبين</w:t>
      </w:r>
      <w:r>
        <w:rPr>
          <w:rFonts w:ascii="Sakkal Majalla" w:hAnsi="Sakkal Majalla" w:cs="Sakkal Majalla"/>
          <w:sz w:val="28"/>
          <w:szCs w:val="28"/>
          <w:rtl/>
        </w:rPr>
        <w:t xml:space="preserve"> تقديم تقرير عن أفعالهم للشركاء</w:t>
      </w:r>
      <w:r w:rsidRPr="00993A08">
        <w:rPr>
          <w:rFonts w:ascii="Sakkal Majalla" w:hAnsi="Sakkal Majalla" w:cs="Sakkal Majalla"/>
          <w:sz w:val="28"/>
          <w:szCs w:val="28"/>
          <w:rtl/>
        </w:rPr>
        <w:t xml:space="preserve">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يحق للشركاء مراقبة شؤون الشركة بشكل دائم ودون إشعار مسبق، بشرط عدم إعاقة السير العادي لمهام المسير ين.</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في حالة عدم التوافق، تتم استشارة الشركاء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تنظيم </w:t>
      </w:r>
      <w:proofErr w:type="gramStart"/>
      <w:r w:rsidRPr="00993A08">
        <w:rPr>
          <w:rFonts w:ascii="Sakkal Majalla" w:hAnsi="Sakkal Majalla" w:cs="Sakkal Majalla"/>
          <w:sz w:val="28"/>
          <w:szCs w:val="28"/>
          <w:rtl/>
        </w:rPr>
        <w:t>حق</w:t>
      </w:r>
      <w:proofErr w:type="gramEnd"/>
      <w:r w:rsidRPr="00993A08">
        <w:rPr>
          <w:rFonts w:ascii="Sakkal Majalla" w:hAnsi="Sakkal Majalla" w:cs="Sakkal Majalla"/>
          <w:sz w:val="28"/>
          <w:szCs w:val="28"/>
          <w:rtl/>
        </w:rPr>
        <w:t xml:space="preserve"> المراقبة المخول للشركاء بتصويت الأغلبية</w:t>
      </w:r>
      <w:r>
        <w:rPr>
          <w:rFonts w:ascii="Sakkal Majalla" w:hAnsi="Sakkal Majalla" w:cs="Sakkal Majalla" w:hint="cs"/>
          <w:sz w:val="28"/>
          <w:szCs w:val="28"/>
          <w:rtl/>
        </w:rPr>
        <w:t>.</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تمتد السنة المالية الأولى من تاريخ تأسيس الشركة إلى غا</w:t>
      </w:r>
      <w:r>
        <w:rPr>
          <w:rFonts w:ascii="Sakkal Majalla" w:hAnsi="Sakkal Majalla" w:cs="Sakkal Majalla"/>
          <w:sz w:val="28"/>
          <w:szCs w:val="28"/>
          <w:rtl/>
        </w:rPr>
        <w:t>ية متم شهر دجنبر من سنة التأسيس</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Pr>
          <w:rFonts w:ascii="Sakkal Majalla" w:hAnsi="Sakkal Majalla" w:cs="Sakkal Majalla"/>
          <w:sz w:val="28"/>
          <w:szCs w:val="28"/>
          <w:rtl/>
        </w:rPr>
        <w:t>كل سنة</w:t>
      </w:r>
      <w:r w:rsidRPr="00993A08">
        <w:rPr>
          <w:rFonts w:ascii="Sakkal Majalla" w:hAnsi="Sakkal Majalla" w:cs="Sakkal Majalla"/>
          <w:sz w:val="28"/>
          <w:szCs w:val="28"/>
          <w:rtl/>
        </w:rPr>
        <w:t xml:space="preserve"> في 31 دجنبر، يقوم المسير أو المسيرون بوضع جرد لأصول وخصوم الشركة وبيان ميزانيتها الملخص للجرد.</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21: </w:t>
      </w:r>
      <w:proofErr w:type="gramStart"/>
      <w:r w:rsidRPr="00502924">
        <w:rPr>
          <w:rFonts w:ascii="Sakkal Majalla" w:hAnsi="Sakkal Majalla" w:cs="Sakkal Majalla"/>
          <w:b/>
          <w:bCs/>
          <w:sz w:val="28"/>
          <w:szCs w:val="28"/>
          <w:u w:val="single"/>
          <w:rtl/>
        </w:rPr>
        <w:t>توزيع</w:t>
      </w:r>
      <w:proofErr w:type="gramEnd"/>
      <w:r w:rsidRPr="00502924">
        <w:rPr>
          <w:rFonts w:ascii="Sakkal Majalla" w:hAnsi="Sakkal Majalla" w:cs="Sakkal Majalla"/>
          <w:b/>
          <w:bCs/>
          <w:sz w:val="28"/>
          <w:szCs w:val="28"/>
          <w:u w:val="single"/>
          <w:rtl/>
        </w:rPr>
        <w:t xml:space="preserve"> الأرباح</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يتكون الربح الصافي للشركة من الناتج الذي حققته والمسجل في الجرد السنوي، بعد خصم المصاريف العامة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التحملات </w:t>
      </w:r>
      <w:proofErr w:type="spellStart"/>
      <w:r w:rsidRPr="00993A08">
        <w:rPr>
          <w:rFonts w:ascii="Sakkal Majalla" w:hAnsi="Sakkal Majalla" w:cs="Sakkal Majalla"/>
          <w:sz w:val="28"/>
          <w:szCs w:val="28"/>
          <w:rtl/>
        </w:rPr>
        <w:t>والاستخمادات</w:t>
      </w:r>
      <w:proofErr w:type="spellEnd"/>
      <w:r w:rsidRPr="00993A08">
        <w:rPr>
          <w:rFonts w:ascii="Sakkal Majalla" w:hAnsi="Sakkal Majalla" w:cs="Sakkal Majalla"/>
          <w:sz w:val="28"/>
          <w:szCs w:val="28"/>
          <w:rtl/>
        </w:rPr>
        <w:t xml:space="preserve"> المختلفة لأصول الشركة واقتطاع حصة الاحتياطيات الخاصة بالأخطار التجارية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الصناعية والمالية.</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يقتطع</w:t>
      </w:r>
      <w:proofErr w:type="gramEnd"/>
      <w:r w:rsidRPr="00993A08">
        <w:rPr>
          <w:rFonts w:ascii="Sakkal Majalla" w:hAnsi="Sakkal Majalla" w:cs="Sakkal Majalla"/>
          <w:sz w:val="28"/>
          <w:szCs w:val="28"/>
          <w:rtl/>
        </w:rPr>
        <w:t xml:space="preserve"> من الأرباح الصافية نسبة 5</w:t>
      </w:r>
      <w:r w:rsidRPr="00993A08">
        <w:rPr>
          <w:rFonts w:ascii="Sakkal Majalla" w:hAnsi="Sakkal Majalla" w:cs="Sakkal Majalla"/>
          <w:sz w:val="28"/>
          <w:szCs w:val="28"/>
          <w:lang w:val="fr-FR"/>
        </w:rPr>
        <w:t>%</w:t>
      </w:r>
      <w:r w:rsidRPr="00993A08">
        <w:rPr>
          <w:rFonts w:ascii="Sakkal Majalla" w:hAnsi="Sakkal Majalla" w:cs="Sakkal Majalla"/>
          <w:sz w:val="28"/>
          <w:szCs w:val="28"/>
          <w:rtl/>
          <w:lang w:val="fr-FR" w:bidi="ar-MA"/>
        </w:rPr>
        <w:t xml:space="preserve"> </w:t>
      </w:r>
      <w:r w:rsidRPr="00993A08">
        <w:rPr>
          <w:rFonts w:ascii="Sakkal Majalla" w:hAnsi="Sakkal Majalla" w:cs="Sakkal Majalla"/>
          <w:sz w:val="28"/>
          <w:szCs w:val="28"/>
          <w:rtl/>
        </w:rPr>
        <w:t>لتستعم</w:t>
      </w:r>
      <w:r>
        <w:rPr>
          <w:rFonts w:ascii="Sakkal Majalla" w:hAnsi="Sakkal Majalla" w:cs="Sakkal Majalla"/>
          <w:sz w:val="28"/>
          <w:szCs w:val="28"/>
          <w:rtl/>
        </w:rPr>
        <w:t>ل كأصول احتياطية قانونية للشركة</w:t>
      </w:r>
      <w:r w:rsidRPr="00993A08">
        <w:rPr>
          <w:rFonts w:ascii="Sakkal Majalla" w:hAnsi="Sakkal Majalla" w:cs="Sakkal Majalla"/>
          <w:sz w:val="28"/>
          <w:szCs w:val="28"/>
          <w:rtl/>
        </w:rPr>
        <w:t xml:space="preserve">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يتوقف الطابع الإلزامي لهذا الاقتطاع بمجرد أن يصل مبلغ الاحتياطي إلى عشر رأسمال الشركة، ثم يصبح إلزاميا من جديد </w:t>
      </w:r>
      <w:r w:rsidRPr="00993A08">
        <w:rPr>
          <w:rFonts w:ascii="Sakkal Majalla" w:hAnsi="Sakkal Majalla" w:cs="Sakkal Majalla"/>
          <w:sz w:val="28"/>
          <w:szCs w:val="28"/>
          <w:rtl/>
        </w:rPr>
        <w:lastRenderedPageBreak/>
        <w:t xml:space="preserve">عندما يصبح أقل من </w:t>
      </w:r>
      <w:r>
        <w:rPr>
          <w:rFonts w:ascii="Sakkal Majalla" w:hAnsi="Sakkal Majalla" w:cs="Sakkal Majalla"/>
          <w:sz w:val="28"/>
          <w:szCs w:val="28"/>
          <w:rtl/>
        </w:rPr>
        <w:t>عشر الرأسمال لأي سبب من الأسباب</w:t>
      </w:r>
      <w:r w:rsidRPr="00993A08">
        <w:rPr>
          <w:rFonts w:ascii="Sakkal Majalla" w:hAnsi="Sakkal Majalla" w:cs="Sakkal Majalla"/>
          <w:sz w:val="28"/>
          <w:szCs w:val="28"/>
          <w:rtl/>
        </w:rPr>
        <w:t>.</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يوزع</w:t>
      </w:r>
      <w:proofErr w:type="gramEnd"/>
      <w:r w:rsidRPr="00993A08">
        <w:rPr>
          <w:rFonts w:ascii="Sakkal Majalla" w:hAnsi="Sakkal Majalla" w:cs="Sakkal Majalla"/>
          <w:sz w:val="28"/>
          <w:szCs w:val="28"/>
          <w:rtl/>
        </w:rPr>
        <w:t xml:space="preserve"> المبلغ المتبقي بين الشركاء حسب نسبة حصص كل واحد منهم في رأسمال الشركة</w:t>
      </w:r>
      <w:r>
        <w:rPr>
          <w:rFonts w:ascii="Sakkal Majalla" w:hAnsi="Sakkal Majalla" w:cs="Sakkal Majalla" w:hint="cs"/>
          <w:sz w:val="28"/>
          <w:szCs w:val="28"/>
          <w:rtl/>
        </w:rPr>
        <w:t>................................................</w:t>
      </w:r>
    </w:p>
    <w:p w:rsidR="00A86585" w:rsidRPr="00993A08" w:rsidRDefault="00A86585" w:rsidP="00A86585">
      <w:pPr>
        <w:tabs>
          <w:tab w:val="right" w:pos="9638"/>
        </w:tabs>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يمكن للشركاء أيضا، بالاتفاق بينهم أو بقرار </w:t>
      </w:r>
      <w:r>
        <w:rPr>
          <w:rFonts w:ascii="Sakkal Majalla" w:hAnsi="Sakkal Majalla" w:cs="Sakkal Majalla" w:hint="cs"/>
          <w:sz w:val="28"/>
          <w:szCs w:val="28"/>
          <w:rtl/>
        </w:rPr>
        <w:t>ا</w:t>
      </w:r>
      <w:r w:rsidRPr="00993A08">
        <w:rPr>
          <w:rFonts w:ascii="Sakkal Majalla" w:hAnsi="Sakkal Majalla" w:cs="Sakkal Majalla"/>
          <w:sz w:val="28"/>
          <w:szCs w:val="28"/>
          <w:rtl/>
        </w:rPr>
        <w:t>لأغلبية ، تخصيص كل أو جزء من الأرباح لإحداث أصول احتياطية  عامة أو خاصة، بعد تحديد طريقة استعمالها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تخصيصها، و</w:t>
      </w:r>
      <w:r>
        <w:rPr>
          <w:rFonts w:ascii="Sakkal Majalla" w:hAnsi="Sakkal Majalla" w:cs="Sakkal Majalla" w:hint="cs"/>
          <w:sz w:val="28"/>
          <w:szCs w:val="28"/>
          <w:rtl/>
        </w:rPr>
        <w:t xml:space="preserve"> </w:t>
      </w:r>
      <w:proofErr w:type="spellStart"/>
      <w:r w:rsidRPr="00993A08">
        <w:rPr>
          <w:rFonts w:ascii="Sakkal Majalla" w:hAnsi="Sakkal Majalla" w:cs="Sakkal Majalla"/>
          <w:sz w:val="28"/>
          <w:szCs w:val="28"/>
          <w:rtl/>
        </w:rPr>
        <w:t>استخماد</w:t>
      </w:r>
      <w:proofErr w:type="spellEnd"/>
      <w:r w:rsidRPr="00993A08">
        <w:rPr>
          <w:rFonts w:ascii="Sakkal Majalla" w:hAnsi="Sakkal Majalla" w:cs="Sakkal Majalla"/>
          <w:sz w:val="28"/>
          <w:szCs w:val="28"/>
          <w:rtl/>
        </w:rPr>
        <w:t xml:space="preserve"> الحصص في الشركة </w:t>
      </w:r>
      <w:proofErr w:type="spellStart"/>
      <w:r w:rsidRPr="00993A08">
        <w:rPr>
          <w:rFonts w:ascii="Sakkal Majalla" w:hAnsi="Sakkal Majalla" w:cs="Sakkal Majalla"/>
          <w:sz w:val="28"/>
          <w:szCs w:val="28"/>
          <w:rtl/>
        </w:rPr>
        <w:t>بأداءات</w:t>
      </w:r>
      <w:proofErr w:type="spellEnd"/>
      <w:r w:rsidRPr="00993A08">
        <w:rPr>
          <w:rFonts w:ascii="Sakkal Majalla" w:hAnsi="Sakkal Majalla" w:cs="Sakkal Majalla"/>
          <w:sz w:val="28"/>
          <w:szCs w:val="28"/>
          <w:rtl/>
        </w:rPr>
        <w:t xml:space="preserve"> متساوية لكل واحد منهم.</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بعد </w:t>
      </w:r>
      <w:proofErr w:type="spellStart"/>
      <w:r w:rsidRPr="00993A08">
        <w:rPr>
          <w:rFonts w:ascii="Sakkal Majalla" w:hAnsi="Sakkal Majalla" w:cs="Sakkal Majalla"/>
          <w:sz w:val="28"/>
          <w:szCs w:val="28"/>
          <w:rtl/>
        </w:rPr>
        <w:t>الاستخماد</w:t>
      </w:r>
      <w:proofErr w:type="spellEnd"/>
      <w:r w:rsidRPr="00993A08">
        <w:rPr>
          <w:rFonts w:ascii="Sakkal Majalla" w:hAnsi="Sakkal Majalla" w:cs="Sakkal Majalla"/>
          <w:sz w:val="28"/>
          <w:szCs w:val="28"/>
          <w:rtl/>
        </w:rPr>
        <w:t xml:space="preserve"> الكامل للحصص، تتحول الحصص في الشركة إلى حصص انتفاع تترتب عنها نفس الحقوق المترتبة عن الحصص في رأسمال الشركة، باستثناء حق استرداد قيمتها الإسمية.</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إذا سجلت أية خسائر، سيتحملها الشركاء حسب عدد حصصهم في رأسمال الشركة دون مطالبة أي منهم بمبلغ يفوق حصصه.</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22: توزيع </w:t>
      </w:r>
      <w:proofErr w:type="spellStart"/>
      <w:r w:rsidRPr="00502924">
        <w:rPr>
          <w:rFonts w:ascii="Sakkal Majalla" w:hAnsi="Sakkal Majalla" w:cs="Sakkal Majalla"/>
          <w:b/>
          <w:bCs/>
          <w:sz w:val="28"/>
          <w:szCs w:val="28"/>
          <w:u w:val="single"/>
          <w:rtl/>
        </w:rPr>
        <w:t>الربيحات</w:t>
      </w:r>
      <w:proofErr w:type="spellEnd"/>
      <w:r w:rsidRPr="00502924">
        <w:rPr>
          <w:rFonts w:ascii="Sakkal Majalla" w:hAnsi="Sakkal Majalla" w:cs="Sakkal Majalla"/>
          <w:b/>
          <w:bCs/>
          <w:sz w:val="28"/>
          <w:szCs w:val="28"/>
          <w:u w:val="single"/>
          <w:rtl/>
        </w:rPr>
        <w:t xml:space="preserve"> </w:t>
      </w:r>
    </w:p>
    <w:p w:rsidR="00A86585" w:rsidRPr="00DA1C92"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 xml:space="preserve">يتم أداء </w:t>
      </w:r>
      <w:proofErr w:type="spellStart"/>
      <w:r w:rsidRPr="00993A08">
        <w:rPr>
          <w:rFonts w:ascii="Sakkal Majalla" w:hAnsi="Sakkal Majalla" w:cs="Sakkal Majalla"/>
          <w:sz w:val="28"/>
          <w:szCs w:val="28"/>
          <w:rtl/>
        </w:rPr>
        <w:t>الربيحات</w:t>
      </w:r>
      <w:proofErr w:type="spellEnd"/>
      <w:r w:rsidRPr="00993A08">
        <w:rPr>
          <w:rFonts w:ascii="Sakkal Majalla" w:hAnsi="Sakkal Majalla" w:cs="Sakkal Majalla"/>
          <w:sz w:val="28"/>
          <w:szCs w:val="28"/>
          <w:rtl/>
        </w:rPr>
        <w:t xml:space="preserve"> مرة كل سنة، في الفترات وبالكيفية التي يحددها مجلس التسيير</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23: حل </w:t>
      </w:r>
      <w:proofErr w:type="gramStart"/>
      <w:r w:rsidRPr="00502924">
        <w:rPr>
          <w:rFonts w:ascii="Sakkal Majalla" w:hAnsi="Sakkal Majalla" w:cs="Sakkal Majalla"/>
          <w:b/>
          <w:bCs/>
          <w:sz w:val="28"/>
          <w:szCs w:val="28"/>
          <w:u w:val="single"/>
          <w:rtl/>
        </w:rPr>
        <w:t>الشركة</w:t>
      </w:r>
      <w:proofErr w:type="gramEnd"/>
      <w:r w:rsidRPr="00502924">
        <w:rPr>
          <w:rFonts w:ascii="Sakkal Majalla" w:hAnsi="Sakkal Majalla" w:cs="Sakkal Majalla"/>
          <w:b/>
          <w:bCs/>
          <w:sz w:val="28"/>
          <w:szCs w:val="28"/>
          <w:u w:val="single"/>
          <w:rtl/>
        </w:rPr>
        <w:t xml:space="preserve"> بسبب الخسائر </w:t>
      </w:r>
    </w:p>
    <w:p w:rsidR="00A86585" w:rsidRPr="00993A08" w:rsidRDefault="00A86585" w:rsidP="00A86585">
      <w:pPr>
        <w:pStyle w:val="Retraitcorpsdetexte"/>
        <w:spacing w:after="0"/>
        <w:ind w:left="0" w:firstLine="567"/>
        <w:jc w:val="both"/>
        <w:rPr>
          <w:rFonts w:ascii="Sakkal Majalla" w:hAnsi="Sakkal Majalla" w:cs="Sakkal Majalla"/>
          <w:sz w:val="28"/>
          <w:szCs w:val="28"/>
          <w:rtl/>
        </w:rPr>
      </w:pPr>
      <w:r>
        <w:rPr>
          <w:rFonts w:ascii="Sakkal Majalla" w:hAnsi="Sakkal Majalla" w:cs="Sakkal Majalla"/>
          <w:sz w:val="28"/>
          <w:szCs w:val="28"/>
          <w:rtl/>
        </w:rPr>
        <w:t>إذا أقر المسير</w:t>
      </w:r>
      <w:r w:rsidRPr="00993A08">
        <w:rPr>
          <w:rFonts w:ascii="Sakkal Majalla" w:hAnsi="Sakkal Majalla" w:cs="Sakkal Majalla"/>
          <w:sz w:val="28"/>
          <w:szCs w:val="28"/>
          <w:rtl/>
        </w:rPr>
        <w:t>ون بتناقص رأسمال الشركة إلى أقل من الثلث، ينبغي عليهم استدعاء الشركاء ليختاروا بين إعادة تشكيل رأسمال الشركة او تقليصه بالمبلغ الناقص أو حل الشركة.</w:t>
      </w:r>
      <w:r>
        <w:rPr>
          <w:rFonts w:ascii="Sakkal Majalla" w:hAnsi="Sakkal Majalla" w:cs="Sakkal Majalla" w:hint="cs"/>
          <w:sz w:val="28"/>
          <w:szCs w:val="28"/>
          <w:rtl/>
        </w:rPr>
        <w:t>..................................................................................................</w:t>
      </w:r>
    </w:p>
    <w:p w:rsidR="00A86585" w:rsidRPr="00993A08" w:rsidRDefault="00A86585" w:rsidP="00A86585">
      <w:pPr>
        <w:pStyle w:val="Retraitcorpsdetexte"/>
        <w:spacing w:after="0"/>
        <w:ind w:left="0" w:firstLine="567"/>
        <w:jc w:val="both"/>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تحل</w:t>
      </w:r>
      <w:proofErr w:type="gramEnd"/>
      <w:r w:rsidRPr="00993A08">
        <w:rPr>
          <w:rFonts w:ascii="Sakkal Majalla" w:hAnsi="Sakkal Majalla" w:cs="Sakkal Majalla"/>
          <w:sz w:val="28"/>
          <w:szCs w:val="28"/>
          <w:rtl/>
        </w:rPr>
        <w:t xml:space="preserve"> الشركة بقوة القانون إذا وصلت الخسائر إلى نصف رأسمالها، ما لم يقرر الشركاء إعادة تشكيل رأسمال الشركة أو تحديده في المبلغ الفعلي المتبقي.</w:t>
      </w:r>
      <w:r>
        <w:rPr>
          <w:rFonts w:ascii="Sakkal Majalla" w:hAnsi="Sakkal Majalla" w:cs="Sakkal Majalla" w:hint="cs"/>
          <w:sz w:val="28"/>
          <w:szCs w:val="28"/>
          <w:rtl/>
        </w:rPr>
        <w:t>..........................................................................................................................................</w:t>
      </w:r>
    </w:p>
    <w:p w:rsidR="00A86585" w:rsidRPr="00993A08" w:rsidRDefault="00A86585" w:rsidP="00A86585">
      <w:pPr>
        <w:pStyle w:val="Retraitcorpsdetexte"/>
        <w:spacing w:after="0"/>
        <w:ind w:left="0" w:firstLine="567"/>
        <w:jc w:val="both"/>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يجب</w:t>
      </w:r>
      <w:proofErr w:type="gramEnd"/>
      <w:r w:rsidRPr="00993A08">
        <w:rPr>
          <w:rFonts w:ascii="Sakkal Majalla" w:hAnsi="Sakkal Majalla" w:cs="Sakkal Majalla"/>
          <w:sz w:val="28"/>
          <w:szCs w:val="28"/>
          <w:rtl/>
        </w:rPr>
        <w:t xml:space="preserve"> على المسير</w:t>
      </w:r>
      <w:r>
        <w:rPr>
          <w:rFonts w:ascii="Sakkal Majalla" w:hAnsi="Sakkal Majalla" w:cs="Sakkal Majalla"/>
          <w:sz w:val="28"/>
          <w:szCs w:val="28"/>
          <w:rtl/>
        </w:rPr>
        <w:t>ين السهر على إشهار هذه القرارات</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يجب أن يتم كل ما سبق طبقا للفصل 1053 من ظهير الالتزامات والعقود.</w:t>
      </w:r>
      <w:r>
        <w:rPr>
          <w:rFonts w:ascii="Sakkal Majalla" w:hAnsi="Sakkal Majalla" w:cs="Sakkal Majalla" w:hint="cs"/>
          <w:sz w:val="28"/>
          <w:szCs w:val="28"/>
          <w:rtl/>
        </w:rPr>
        <w:t>.................................................................................................................................................................................</w:t>
      </w:r>
    </w:p>
    <w:p w:rsidR="00A86585" w:rsidRPr="00502924" w:rsidRDefault="00A86585" w:rsidP="00A86585">
      <w:pPr>
        <w:ind w:hanging="1"/>
        <w:jc w:val="both"/>
        <w:rPr>
          <w:rFonts w:ascii="Sakkal Majalla" w:hAnsi="Sakkal Majalla" w:cs="Sakkal Majalla"/>
          <w:b/>
          <w:bCs/>
          <w:sz w:val="28"/>
          <w:szCs w:val="28"/>
          <w:u w:val="single"/>
        </w:rPr>
      </w:pPr>
      <w:r w:rsidRPr="00502924">
        <w:rPr>
          <w:rFonts w:ascii="Sakkal Majalla" w:hAnsi="Sakkal Majalla" w:cs="Sakkal Majalla"/>
          <w:b/>
          <w:bCs/>
          <w:sz w:val="28"/>
          <w:szCs w:val="28"/>
          <w:u w:val="single"/>
          <w:rtl/>
        </w:rPr>
        <w:t xml:space="preserve">البند 24: </w:t>
      </w:r>
      <w:proofErr w:type="gramStart"/>
      <w:r w:rsidRPr="00502924">
        <w:rPr>
          <w:rFonts w:ascii="Sakkal Majalla" w:hAnsi="Sakkal Majalla" w:cs="Sakkal Majalla"/>
          <w:b/>
          <w:bCs/>
          <w:sz w:val="28"/>
          <w:szCs w:val="28"/>
          <w:u w:val="single"/>
          <w:rtl/>
        </w:rPr>
        <w:t>تحويل</w:t>
      </w:r>
      <w:proofErr w:type="gramEnd"/>
      <w:r w:rsidRPr="00502924">
        <w:rPr>
          <w:rFonts w:ascii="Sakkal Majalla" w:hAnsi="Sakkal Majalla" w:cs="Sakkal Majalla"/>
          <w:b/>
          <w:bCs/>
          <w:sz w:val="28"/>
          <w:szCs w:val="28"/>
          <w:u w:val="single"/>
          <w:rtl/>
        </w:rPr>
        <w:t xml:space="preserve"> الشركة</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يمكن تحويل الشركة إلى أي شكل قانوني آخر بقرار تتخذه أغلبية الشركاء المحددة في البند 75 من القانون رقم 96-5 المذكور أعلاه، دون أن يترتب عن التحويل إحداث شخص اعتباري جديد.</w:t>
      </w:r>
      <w:r>
        <w:rPr>
          <w:rFonts w:ascii="Sakkal Majalla" w:hAnsi="Sakkal Majalla" w:cs="Sakkal Majalla" w:hint="cs"/>
          <w:sz w:val="28"/>
          <w:szCs w:val="28"/>
          <w:rtl/>
        </w:rPr>
        <w:t>.....................................................................................</w:t>
      </w:r>
    </w:p>
    <w:p w:rsidR="00A86585" w:rsidRPr="00502924" w:rsidRDefault="00A86585" w:rsidP="00A86585">
      <w:pPr>
        <w:ind w:hanging="1"/>
        <w:jc w:val="both"/>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25: </w:t>
      </w:r>
      <w:proofErr w:type="gramStart"/>
      <w:r w:rsidRPr="00502924">
        <w:rPr>
          <w:rFonts w:ascii="Sakkal Majalla" w:hAnsi="Sakkal Majalla" w:cs="Sakkal Majalla"/>
          <w:b/>
          <w:bCs/>
          <w:sz w:val="28"/>
          <w:szCs w:val="28"/>
          <w:u w:val="single"/>
          <w:rtl/>
        </w:rPr>
        <w:t>التصفية</w:t>
      </w:r>
      <w:proofErr w:type="gramEnd"/>
    </w:p>
    <w:p w:rsidR="00A86585" w:rsidRPr="00993A08" w:rsidRDefault="00A86585" w:rsidP="00A86585">
      <w:pPr>
        <w:ind w:firstLine="567"/>
        <w:jc w:val="lowKashida"/>
        <w:rPr>
          <w:rFonts w:ascii="Sakkal Majalla" w:hAnsi="Sakkal Majalla" w:cs="Sakkal Majalla"/>
          <w:sz w:val="28"/>
          <w:szCs w:val="28"/>
          <w:rtl/>
        </w:rPr>
      </w:pPr>
      <w:proofErr w:type="gramStart"/>
      <w:r w:rsidRPr="00993A08">
        <w:rPr>
          <w:rFonts w:ascii="Sakkal Majalla" w:hAnsi="Sakkal Majalla" w:cs="Sakkal Majalla"/>
          <w:sz w:val="28"/>
          <w:szCs w:val="28"/>
          <w:rtl/>
        </w:rPr>
        <w:t>عند</w:t>
      </w:r>
      <w:proofErr w:type="gramEnd"/>
      <w:r w:rsidRPr="00993A08">
        <w:rPr>
          <w:rFonts w:ascii="Sakkal Majalla" w:hAnsi="Sakkal Majalla" w:cs="Sakkal Majalla"/>
          <w:sz w:val="28"/>
          <w:szCs w:val="28"/>
          <w:rtl/>
        </w:rPr>
        <w:t xml:space="preserve"> انقضاء مدة الشركة أو في حالة حلها المسبق لأي سبب من الأسباب، تتم التصفية بواسطة المسير أو المسيرين المزاولين لمهامهم وقته، أو بواسطة وكيل أو وكلاء تصفية يعينون بأمر قضائي يصدره رئيس المحكمة الابتدائية بمقر الشركة، بطلب من الطرف الملح.</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proofErr w:type="gramStart"/>
      <w:r w:rsidRPr="00993A08">
        <w:rPr>
          <w:rFonts w:ascii="Sakkal Majalla" w:hAnsi="Sakkal Majalla" w:cs="Sakkal Majalla"/>
          <w:sz w:val="28"/>
          <w:szCs w:val="28"/>
          <w:rtl/>
        </w:rPr>
        <w:t>خلال</w:t>
      </w:r>
      <w:proofErr w:type="gramEnd"/>
      <w:r w:rsidRPr="00993A08">
        <w:rPr>
          <w:rFonts w:ascii="Sakkal Majalla" w:hAnsi="Sakkal Majalla" w:cs="Sakkal Majalla"/>
          <w:sz w:val="28"/>
          <w:szCs w:val="28"/>
          <w:rtl/>
        </w:rPr>
        <w:t xml:space="preserve"> عملية التصفية، يمكن للشركاء اتخاذ القرارات المختلفة المتعلقة بالتصفية والتي يرونها ضرورية مثلما كان الأمر قبل </w:t>
      </w:r>
      <w:r w:rsidRPr="00993A08">
        <w:rPr>
          <w:rFonts w:ascii="Sakkal Majalla" w:hAnsi="Sakkal Majalla" w:cs="Sakkal Majalla"/>
          <w:sz w:val="28"/>
          <w:szCs w:val="28"/>
          <w:rtl/>
        </w:rPr>
        <w:lastRenderedPageBreak/>
        <w:t>التصفية.</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ينبغي على وكيل أو وكلاء التصفية تحقيق أصول الشركة، ولهم في ذلك مطلق الصلاحيات لتحقيق الأصول وأداء </w:t>
      </w:r>
      <w:proofErr w:type="gramStart"/>
      <w:r w:rsidRPr="00993A08">
        <w:rPr>
          <w:rFonts w:ascii="Sakkal Majalla" w:hAnsi="Sakkal Majalla" w:cs="Sakkal Majalla"/>
          <w:sz w:val="28"/>
          <w:szCs w:val="28"/>
          <w:rtl/>
        </w:rPr>
        <w:t>الخصوم  و</w:t>
      </w:r>
      <w:proofErr w:type="gramEnd"/>
      <w:r>
        <w:rPr>
          <w:rFonts w:ascii="Sakkal Majalla" w:hAnsi="Sakkal Majalla" w:cs="Sakkal Majalla" w:hint="cs"/>
          <w:sz w:val="28"/>
          <w:szCs w:val="28"/>
          <w:rtl/>
        </w:rPr>
        <w:t xml:space="preserve"> </w:t>
      </w:r>
      <w:r w:rsidRPr="00993A08">
        <w:rPr>
          <w:rFonts w:ascii="Sakkal Majalla" w:hAnsi="Sakkal Majalla" w:cs="Sakkal Majalla"/>
          <w:sz w:val="28"/>
          <w:szCs w:val="28"/>
          <w:rtl/>
        </w:rPr>
        <w:t>يمكنهم العمل بشكل مستقل أو مشترك.</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يحق لوكلاء التصفية، بالخصوص، القيام بعمليات البيع والتفاوض والتصالح وإقامة الدعاوى القضائية كمدعي أو مدعى عليه، والموافقة على التنازلات وفك الرهون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الشطب بعد الأداء أو بدونه</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يمكن لوكلاء التصفية، بعد الحصول على موافقة الشركاء بقرار يتخذ حسب الشكل وبالأغلبية المحددة في البند 20، المساهمة بكل ممتلكات الشركة وحقوقها والتزاماتها في شركة أخرى أو تفويتها لأي شركة أخرى أو شخص، سواء تعلق الأمر بأصول أو خصوم الشركة المصفاة.</w:t>
      </w:r>
      <w:r>
        <w:rPr>
          <w:rFonts w:ascii="Sakkal Majalla" w:hAnsi="Sakkal Majalla" w:cs="Sakkal Majalla" w:hint="cs"/>
          <w:sz w:val="28"/>
          <w:szCs w:val="28"/>
          <w:rtl/>
        </w:rPr>
        <w:t>.............................................................................................................................................</w:t>
      </w:r>
    </w:p>
    <w:p w:rsidR="00A86585" w:rsidRPr="00993A08"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 xml:space="preserve">بعد إتمام التصفية، يستعمل الناتج لسداد مبلغ الحصص لفائدة الشركاء ويوزع الباقي عليهم </w:t>
      </w:r>
      <w:proofErr w:type="gramStart"/>
      <w:r w:rsidRPr="00993A08">
        <w:rPr>
          <w:rFonts w:ascii="Sakkal Majalla" w:hAnsi="Sakkal Majalla" w:cs="Sakkal Majalla"/>
          <w:sz w:val="28"/>
          <w:szCs w:val="28"/>
          <w:rtl/>
        </w:rPr>
        <w:t>حسب</w:t>
      </w:r>
      <w:proofErr w:type="gramEnd"/>
      <w:r w:rsidRPr="00993A08">
        <w:rPr>
          <w:rFonts w:ascii="Sakkal Majalla" w:hAnsi="Sakkal Majalla" w:cs="Sakkal Majalla"/>
          <w:sz w:val="28"/>
          <w:szCs w:val="28"/>
          <w:rtl/>
        </w:rPr>
        <w:t xml:space="preserve"> حصصهم في رأسمال الشركة.</w:t>
      </w:r>
      <w:r>
        <w:rPr>
          <w:rFonts w:ascii="Sakkal Majalla" w:hAnsi="Sakkal Majalla" w:cs="Sakkal Majalla" w:hint="cs"/>
          <w:sz w:val="28"/>
          <w:szCs w:val="28"/>
          <w:rtl/>
        </w:rPr>
        <w:t>.....................................................................................................................................................................................</w:t>
      </w:r>
    </w:p>
    <w:p w:rsidR="00A86585" w:rsidRPr="00502924" w:rsidRDefault="00A86585" w:rsidP="00A86585">
      <w:pPr>
        <w:jc w:val="lowKashida"/>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26: </w:t>
      </w:r>
      <w:proofErr w:type="gramStart"/>
      <w:r w:rsidRPr="00502924">
        <w:rPr>
          <w:rFonts w:ascii="Sakkal Majalla" w:hAnsi="Sakkal Majalla" w:cs="Sakkal Majalla"/>
          <w:b/>
          <w:bCs/>
          <w:sz w:val="28"/>
          <w:szCs w:val="28"/>
          <w:u w:val="single"/>
          <w:rtl/>
        </w:rPr>
        <w:t>النزاعات</w:t>
      </w:r>
      <w:proofErr w:type="gramEnd"/>
    </w:p>
    <w:p w:rsidR="00A86585" w:rsidRPr="00993A08" w:rsidRDefault="00A86585" w:rsidP="00A86585">
      <w:pPr>
        <w:pStyle w:val="Retraitcorpsdetexte2"/>
        <w:spacing w:after="0" w:line="240" w:lineRule="auto"/>
        <w:ind w:left="0" w:firstLine="567"/>
        <w:jc w:val="both"/>
        <w:rPr>
          <w:rFonts w:ascii="Sakkal Majalla" w:hAnsi="Sakkal Majalla" w:cs="Sakkal Majalla"/>
          <w:sz w:val="28"/>
          <w:szCs w:val="28"/>
          <w:rtl/>
        </w:rPr>
      </w:pPr>
      <w:r w:rsidRPr="00993A08">
        <w:rPr>
          <w:rFonts w:ascii="Sakkal Majalla" w:hAnsi="Sakkal Majalla" w:cs="Sakkal Majalla"/>
          <w:sz w:val="28"/>
          <w:szCs w:val="28"/>
          <w:rtl/>
        </w:rPr>
        <w:t>كل نزاع قد ينشأ خلال حياة الشركة أو خلال تصفيتها، سواء بين المسيرين والشركة، بخصوص شؤون الشركة، سيعرض على المحاكم المختصة بدائرة مقر الشركة والتي تبت فيه طبقا للقانون.</w:t>
      </w:r>
      <w:r>
        <w:rPr>
          <w:rFonts w:ascii="Sakkal Majalla" w:hAnsi="Sakkal Majalla" w:cs="Sakkal Majalla" w:hint="cs"/>
          <w:sz w:val="28"/>
          <w:szCs w:val="28"/>
          <w:rtl/>
        </w:rPr>
        <w:t>..........................................................................</w:t>
      </w:r>
    </w:p>
    <w:p w:rsidR="00A86585"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بهذا الصدد، وفي حالة النزاع، يجب على كل واحد من الشركاء اختيار محل المخابرة معه داخل دائرة مقر الشركة،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تعتبر التبليغات والاستدعاءات صحيحة إذا أرسلت لعنوان محل المخابرة، حتى لو لم يكن هو العنوان الفعلي.</w:t>
      </w:r>
      <w:r>
        <w:rPr>
          <w:rFonts w:ascii="Sakkal Majalla" w:hAnsi="Sakkal Majalla" w:cs="Sakkal Majalla" w:hint="cs"/>
          <w:sz w:val="28"/>
          <w:szCs w:val="28"/>
          <w:rtl/>
        </w:rPr>
        <w:t>......................</w:t>
      </w:r>
    </w:p>
    <w:p w:rsidR="00A86585" w:rsidRPr="00502924" w:rsidRDefault="00A86585" w:rsidP="00A86585">
      <w:pPr>
        <w:jc w:val="both"/>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27: </w:t>
      </w:r>
      <w:proofErr w:type="gramStart"/>
      <w:r w:rsidRPr="00502924">
        <w:rPr>
          <w:rFonts w:ascii="Sakkal Majalla" w:hAnsi="Sakkal Majalla" w:cs="Sakkal Majalla"/>
          <w:b/>
          <w:bCs/>
          <w:sz w:val="28"/>
          <w:szCs w:val="28"/>
          <w:u w:val="single"/>
          <w:rtl/>
        </w:rPr>
        <w:t>تخويل</w:t>
      </w:r>
      <w:proofErr w:type="gramEnd"/>
      <w:r w:rsidRPr="00502924">
        <w:rPr>
          <w:rFonts w:ascii="Sakkal Majalla" w:hAnsi="Sakkal Majalla" w:cs="Sakkal Majalla"/>
          <w:b/>
          <w:bCs/>
          <w:sz w:val="28"/>
          <w:szCs w:val="28"/>
          <w:u w:val="single"/>
          <w:rtl/>
        </w:rPr>
        <w:t xml:space="preserve"> الصلاحيات</w:t>
      </w:r>
    </w:p>
    <w:p w:rsidR="00A86585"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يخول الشركاء كافة السلطات لحامل نسخة كاملة أو موجزة من هذا المحضر المتضمن للقرارات المعتمدة لإنجاز كافة إجراءات الإشهار القانوني و</w:t>
      </w:r>
      <w:r>
        <w:rPr>
          <w:rFonts w:ascii="Sakkal Majalla" w:hAnsi="Sakkal Majalla" w:cs="Sakkal Majalla" w:hint="cs"/>
          <w:sz w:val="28"/>
          <w:szCs w:val="28"/>
          <w:rtl/>
        </w:rPr>
        <w:t xml:space="preserve"> </w:t>
      </w:r>
      <w:r>
        <w:rPr>
          <w:rFonts w:ascii="Sakkal Majalla" w:hAnsi="Sakkal Majalla" w:cs="Sakkal Majalla"/>
          <w:sz w:val="28"/>
          <w:szCs w:val="28"/>
          <w:rtl/>
        </w:rPr>
        <w:t>غيرها</w:t>
      </w:r>
      <w:r w:rsidRPr="00993A08">
        <w:rPr>
          <w:rFonts w:ascii="Sakkal Majalla" w:hAnsi="Sakkal Majalla" w:cs="Sakkal Majalla"/>
          <w:sz w:val="28"/>
          <w:szCs w:val="28"/>
          <w:rtl/>
        </w:rPr>
        <w:t xml:space="preserve"> حيث يجب.</w:t>
      </w:r>
      <w:r>
        <w:rPr>
          <w:rFonts w:ascii="Sakkal Majalla" w:hAnsi="Sakkal Majalla" w:cs="Sakkal Majalla" w:hint="cs"/>
          <w:sz w:val="28"/>
          <w:szCs w:val="28"/>
          <w:rtl/>
        </w:rPr>
        <w:t>....................................................................................................................................</w:t>
      </w:r>
    </w:p>
    <w:p w:rsidR="00852990" w:rsidRPr="00852990" w:rsidRDefault="00852990" w:rsidP="00852990">
      <w:pPr>
        <w:jc w:val="both"/>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البند 28</w:t>
      </w:r>
      <w:proofErr w:type="gramStart"/>
      <w:r w:rsidRPr="00502924">
        <w:rPr>
          <w:rFonts w:ascii="Sakkal Majalla" w:hAnsi="Sakkal Majalla" w:cs="Sakkal Majalla"/>
          <w:b/>
          <w:bCs/>
          <w:sz w:val="28"/>
          <w:szCs w:val="28"/>
          <w:u w:val="single"/>
          <w:rtl/>
        </w:rPr>
        <w:t xml:space="preserve">: </w:t>
      </w:r>
      <w:r w:rsidRPr="00852990">
        <w:rPr>
          <w:rFonts w:ascii="Sakkal Majalla" w:hAnsi="Sakkal Majalla" w:cs="Sakkal Majalla"/>
          <w:b/>
          <w:bCs/>
          <w:sz w:val="28"/>
          <w:szCs w:val="28"/>
          <w:u w:val="single"/>
          <w:rtl/>
        </w:rPr>
        <w:t>:</w:t>
      </w:r>
      <w:proofErr w:type="gramEnd"/>
      <w:r w:rsidRPr="00852990">
        <w:rPr>
          <w:rFonts w:ascii="Sakkal Majalla" w:hAnsi="Sakkal Majalla" w:cs="Sakkal Majalla"/>
          <w:b/>
          <w:bCs/>
          <w:sz w:val="28"/>
          <w:szCs w:val="28"/>
          <w:u w:val="single"/>
          <w:rtl/>
        </w:rPr>
        <w:t xml:space="preserve"> الإيداع</w:t>
      </w:r>
    </w:p>
    <w:p w:rsidR="00852990" w:rsidRDefault="00852990" w:rsidP="00852990">
      <w:pPr>
        <w:pStyle w:val="NormalWeb"/>
        <w:bidi/>
        <w:spacing w:before="0" w:beforeAutospacing="0" w:after="0" w:afterAutospacing="0"/>
        <w:ind w:firstLine="708"/>
        <w:jc w:val="both"/>
        <w:rPr>
          <w:rFonts w:ascii="Sakkal Majalla" w:hAnsi="Sakkal Majalla" w:cs="Sakkal Majalla"/>
          <w:sz w:val="28"/>
          <w:szCs w:val="28"/>
          <w:lang w:val="en-US"/>
        </w:rPr>
      </w:pPr>
      <w:r w:rsidRPr="00674A8E">
        <w:rPr>
          <w:rFonts w:ascii="Sakkal Majalla" w:hAnsi="Sakkal Majalla" w:cs="Sakkal Majalla"/>
          <w:sz w:val="28"/>
          <w:szCs w:val="28"/>
          <w:rtl/>
          <w:lang w:val="en-US"/>
        </w:rPr>
        <w:t xml:space="preserve">سيتم إيداع هذا القانون الأساسي لدى كتابة الضبط بمحكمة </w:t>
      </w:r>
      <w:r w:rsidR="009E7C8B" w:rsidRPr="009E7C8B">
        <w:rPr>
          <w:rFonts w:ascii="Sakkal Majalla" w:hAnsi="Sakkal Majalla" w:cs="Sakkal Majalla"/>
          <w:sz w:val="28"/>
          <w:szCs w:val="28"/>
          <w:highlight w:val="yellow"/>
        </w:rPr>
        <w:t>XXXXXX</w:t>
      </w:r>
      <w:r w:rsidRPr="00674A8E">
        <w:rPr>
          <w:rFonts w:ascii="Sakkal Majalla" w:hAnsi="Sakkal Majalla" w:cs="Sakkal Majalla" w:hint="cs"/>
          <w:sz w:val="28"/>
          <w:szCs w:val="28"/>
          <w:rtl/>
          <w:lang w:val="en-US"/>
        </w:rPr>
        <w:t>...................................</w:t>
      </w:r>
    </w:p>
    <w:p w:rsidR="00A86585" w:rsidRPr="00502924" w:rsidRDefault="00A86585" w:rsidP="00A86585">
      <w:pPr>
        <w:jc w:val="both"/>
        <w:rPr>
          <w:rFonts w:ascii="Sakkal Majalla" w:hAnsi="Sakkal Majalla" w:cs="Sakkal Majalla"/>
          <w:b/>
          <w:bCs/>
          <w:sz w:val="28"/>
          <w:szCs w:val="28"/>
          <w:u w:val="single"/>
          <w:rtl/>
        </w:rPr>
      </w:pPr>
      <w:r w:rsidRPr="00502924">
        <w:rPr>
          <w:rFonts w:ascii="Sakkal Majalla" w:hAnsi="Sakkal Majalla" w:cs="Sakkal Majalla"/>
          <w:b/>
          <w:bCs/>
          <w:sz w:val="28"/>
          <w:szCs w:val="28"/>
          <w:u w:val="single"/>
          <w:rtl/>
        </w:rPr>
        <w:t xml:space="preserve">البند 28: </w:t>
      </w:r>
      <w:proofErr w:type="gramStart"/>
      <w:r w:rsidRPr="00502924">
        <w:rPr>
          <w:rFonts w:ascii="Sakkal Majalla" w:hAnsi="Sakkal Majalla" w:cs="Sakkal Majalla"/>
          <w:b/>
          <w:bCs/>
          <w:sz w:val="28"/>
          <w:szCs w:val="28"/>
          <w:u w:val="single"/>
          <w:rtl/>
        </w:rPr>
        <w:t>المصاريف</w:t>
      </w:r>
      <w:proofErr w:type="gramEnd"/>
    </w:p>
    <w:p w:rsidR="00A86585" w:rsidRDefault="00A86585" w:rsidP="00A86585">
      <w:pPr>
        <w:ind w:firstLine="567"/>
        <w:jc w:val="lowKashida"/>
        <w:rPr>
          <w:rFonts w:ascii="Sakkal Majalla" w:hAnsi="Sakkal Majalla" w:cs="Sakkal Majalla"/>
          <w:sz w:val="28"/>
          <w:szCs w:val="28"/>
          <w:rtl/>
        </w:rPr>
      </w:pPr>
      <w:r w:rsidRPr="00993A08">
        <w:rPr>
          <w:rFonts w:ascii="Sakkal Majalla" w:hAnsi="Sakkal Majalla" w:cs="Sakkal Majalla"/>
          <w:sz w:val="28"/>
          <w:szCs w:val="28"/>
          <w:rtl/>
        </w:rPr>
        <w:t>كل المصاريف و</w:t>
      </w:r>
      <w:r>
        <w:rPr>
          <w:rFonts w:ascii="Sakkal Majalla" w:hAnsi="Sakkal Majalla" w:cs="Sakkal Majalla" w:hint="cs"/>
          <w:sz w:val="28"/>
          <w:szCs w:val="28"/>
          <w:rtl/>
        </w:rPr>
        <w:t xml:space="preserve"> </w:t>
      </w:r>
      <w:r w:rsidRPr="00993A08">
        <w:rPr>
          <w:rFonts w:ascii="Sakkal Majalla" w:hAnsi="Sakkal Majalla" w:cs="Sakkal Majalla"/>
          <w:sz w:val="28"/>
          <w:szCs w:val="28"/>
          <w:rtl/>
        </w:rPr>
        <w:t>الرسوم والأتعاب الناتجة عن هذا العقد وعن تأسيس الشركة ستسجل في حساب خاص و</w:t>
      </w:r>
      <w:r>
        <w:rPr>
          <w:rFonts w:ascii="Sakkal Majalla" w:hAnsi="Sakkal Majalla" w:cs="Sakkal Majalla" w:hint="cs"/>
          <w:sz w:val="28"/>
          <w:szCs w:val="28"/>
          <w:rtl/>
        </w:rPr>
        <w:t xml:space="preserve"> </w:t>
      </w:r>
      <w:proofErr w:type="spellStart"/>
      <w:r w:rsidRPr="00993A08">
        <w:rPr>
          <w:rFonts w:ascii="Sakkal Majalla" w:hAnsi="Sakkal Majalla" w:cs="Sakkal Majalla"/>
          <w:sz w:val="28"/>
          <w:szCs w:val="28"/>
          <w:rtl/>
        </w:rPr>
        <w:t>تستخمد</w:t>
      </w:r>
      <w:proofErr w:type="spellEnd"/>
      <w:r w:rsidRPr="00993A08">
        <w:rPr>
          <w:rFonts w:ascii="Sakkal Majalla" w:hAnsi="Sakkal Majalla" w:cs="Sakkal Majalla"/>
          <w:sz w:val="28"/>
          <w:szCs w:val="28"/>
          <w:rtl/>
        </w:rPr>
        <w:t xml:space="preserve"> طبقا لقرار مجلس التسيير.</w:t>
      </w:r>
      <w:r>
        <w:rPr>
          <w:rFonts w:ascii="Sakkal Majalla" w:hAnsi="Sakkal Majalla" w:cs="Sakkal Majalla" w:hint="cs"/>
          <w:sz w:val="28"/>
          <w:szCs w:val="28"/>
          <w:rtl/>
        </w:rPr>
        <w:t>.....................................................................................................................................................................</w:t>
      </w:r>
    </w:p>
    <w:p w:rsidR="00A86585" w:rsidRPr="002E1C82" w:rsidRDefault="00A86585" w:rsidP="00A86585">
      <w:pPr>
        <w:ind w:left="589"/>
        <w:jc w:val="right"/>
        <w:rPr>
          <w:rFonts w:ascii="Sakkal Majalla" w:hAnsi="Sakkal Majalla" w:cs="Sakkal Majalla"/>
          <w:bCs/>
          <w:sz w:val="28"/>
          <w:szCs w:val="28"/>
          <w:u w:val="single"/>
          <w:rtl/>
          <w:lang w:bidi="ar-MA"/>
        </w:rPr>
      </w:pPr>
    </w:p>
    <w:p w:rsidR="00A86585" w:rsidRDefault="00A86585" w:rsidP="00674A8E">
      <w:pPr>
        <w:ind w:left="-1"/>
        <w:rPr>
          <w:rFonts w:ascii="Sakkal Majalla" w:eastAsia="Calibri" w:hAnsi="Sakkal Majalla" w:cs="Sakkal Majalla"/>
          <w:b/>
          <w:bCs/>
          <w:sz w:val="28"/>
          <w:szCs w:val="28"/>
          <w:rtl/>
          <w:lang w:bidi="ar-MA"/>
        </w:rPr>
      </w:pPr>
      <w:r w:rsidRPr="002E1C82">
        <w:rPr>
          <w:rFonts w:ascii="Sakkal Majalla" w:eastAsia="Calibri" w:hAnsi="Sakkal Majalla" w:cs="Sakkal Majalla"/>
          <w:b/>
          <w:bCs/>
          <w:sz w:val="28"/>
          <w:szCs w:val="28"/>
          <w:rtl/>
        </w:rPr>
        <w:t>حرر</w:t>
      </w:r>
      <w:r w:rsidRPr="00993A08">
        <w:rPr>
          <w:rFonts w:ascii="Sakkal Majalla" w:hAnsi="Sakkal Majalla" w:cs="Sakkal Majalla"/>
          <w:sz w:val="28"/>
          <w:szCs w:val="28"/>
          <w:rtl/>
        </w:rPr>
        <w:t>.</w:t>
      </w:r>
      <w:r>
        <w:rPr>
          <w:rFonts w:ascii="Sakkal Majalla" w:hAnsi="Sakkal Majalla" w:cs="Sakkal Majalla" w:hint="cs"/>
          <w:sz w:val="28"/>
          <w:szCs w:val="28"/>
          <w:rtl/>
        </w:rPr>
        <w:t>...........................................................................................................................................................................</w:t>
      </w:r>
      <w:r>
        <w:rPr>
          <w:rFonts w:ascii="Sakkal Majalla" w:eastAsia="Calibri" w:hAnsi="Sakkal Majalla" w:cs="Sakkal Majalla" w:hint="cs"/>
          <w:b/>
          <w:bCs/>
          <w:sz w:val="28"/>
          <w:szCs w:val="28"/>
          <w:rtl/>
          <w:lang w:bidi="ar-MA"/>
        </w:rPr>
        <w:t xml:space="preserve">         </w:t>
      </w:r>
    </w:p>
    <w:p w:rsidR="00A86585" w:rsidRPr="002E1C82" w:rsidRDefault="00A86585" w:rsidP="00674A8E">
      <w:pPr>
        <w:ind w:left="-1"/>
        <w:rPr>
          <w:rFonts w:ascii="Sakkal Majalla" w:eastAsia="Calibri" w:hAnsi="Sakkal Majalla" w:cs="Sakkal Majalla"/>
          <w:b/>
          <w:bCs/>
          <w:sz w:val="28"/>
          <w:szCs w:val="28"/>
          <w:rtl/>
          <w:lang w:bidi="ar-MA"/>
        </w:rPr>
      </w:pPr>
      <w:r w:rsidRPr="002E1C82">
        <w:rPr>
          <w:rFonts w:ascii="Sakkal Majalla" w:eastAsia="Calibri" w:hAnsi="Sakkal Majalla" w:cs="Sakkal Majalla"/>
          <w:b/>
          <w:bCs/>
          <w:sz w:val="28"/>
          <w:szCs w:val="28"/>
          <w:rtl/>
        </w:rPr>
        <w:t xml:space="preserve"> </w:t>
      </w:r>
      <w:r w:rsidR="00653582">
        <w:rPr>
          <w:rFonts w:ascii="Sakkal Majalla" w:eastAsia="Calibri" w:hAnsi="Sakkal Majalla" w:cs="Sakkal Majalla" w:hint="cs"/>
          <w:b/>
          <w:bCs/>
          <w:sz w:val="28"/>
          <w:szCs w:val="28"/>
          <w:rtl/>
        </w:rPr>
        <w:t>بتاريخ</w:t>
      </w:r>
      <w:r w:rsidR="00674A8E">
        <w:rPr>
          <w:rFonts w:ascii="Sakkal Majalla" w:eastAsia="Calibri" w:hAnsi="Sakkal Majalla" w:cs="Sakkal Majalla"/>
          <w:b/>
          <w:bCs/>
          <w:sz w:val="28"/>
          <w:szCs w:val="28"/>
        </w:rPr>
        <w:t xml:space="preserve">   </w:t>
      </w:r>
      <w:r w:rsidR="009E7C8B" w:rsidRPr="009E7C8B">
        <w:rPr>
          <w:rFonts w:ascii="Sakkal Majalla" w:eastAsia="Calibri" w:hAnsi="Sakkal Majalla" w:cs="Sakkal Majalla"/>
          <w:b/>
          <w:bCs/>
          <w:sz w:val="28"/>
          <w:szCs w:val="28"/>
          <w:highlight w:val="yellow"/>
        </w:rPr>
        <w:t>XXXX</w:t>
      </w:r>
      <w:r w:rsidR="00674A8E">
        <w:rPr>
          <w:rFonts w:ascii="Sakkal Majalla" w:eastAsia="Calibri" w:hAnsi="Sakkal Majalla" w:cs="Sakkal Majalla"/>
          <w:b/>
          <w:bCs/>
          <w:sz w:val="28"/>
          <w:szCs w:val="28"/>
        </w:rPr>
        <w:t xml:space="preserve"> </w:t>
      </w:r>
    </w:p>
    <w:p w:rsidR="00A86585" w:rsidRPr="002E1C82" w:rsidRDefault="00653582" w:rsidP="00A86585">
      <w:pPr>
        <w:ind w:left="-1"/>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 xml:space="preserve"> </w:t>
      </w:r>
    </w:p>
    <w:p w:rsidR="00A86585" w:rsidRDefault="00653582" w:rsidP="00A86585">
      <w:pPr>
        <w:ind w:firstLine="567"/>
        <w:jc w:val="lowKashida"/>
        <w:rPr>
          <w:rFonts w:ascii="Sakkal Majalla" w:hAnsi="Sakkal Majalla" w:cs="Sakkal Majalla"/>
          <w:sz w:val="28"/>
          <w:szCs w:val="28"/>
        </w:rPr>
      </w:pPr>
      <w:r>
        <w:rPr>
          <w:rFonts w:ascii="Sakkal Majalla" w:hAnsi="Sakkal Majalla" w:cs="Sakkal Majalla" w:hint="cs"/>
          <w:b/>
          <w:bCs/>
          <w:sz w:val="28"/>
          <w:szCs w:val="28"/>
          <w:rtl/>
        </w:rPr>
        <w:t xml:space="preserve"> </w:t>
      </w:r>
    </w:p>
    <w:p w:rsidR="00674A8E" w:rsidRDefault="00674A8E" w:rsidP="00674A8E">
      <w:pPr>
        <w:rPr>
          <w:rFonts w:ascii="Sakkal Majalla" w:hAnsi="Sakkal Majalla" w:cs="Sakkal Majalla"/>
          <w:b/>
          <w:bCs/>
          <w:color w:val="000000" w:themeColor="text1"/>
          <w:sz w:val="28"/>
          <w:szCs w:val="28"/>
        </w:rPr>
      </w:pPr>
    </w:p>
    <w:p w:rsidR="00674A8E" w:rsidRDefault="00674A8E" w:rsidP="00674A8E">
      <w:pPr>
        <w:rPr>
          <w:rFonts w:ascii="Sakkal Majalla" w:hAnsi="Sakkal Majalla" w:cs="Sakkal Majalla"/>
          <w:b/>
          <w:bCs/>
          <w:color w:val="000000" w:themeColor="text1"/>
          <w:sz w:val="28"/>
          <w:szCs w:val="28"/>
        </w:rPr>
      </w:pPr>
    </w:p>
    <w:p w:rsidR="00674A8E" w:rsidRDefault="00674A8E" w:rsidP="00674A8E">
      <w:pPr>
        <w:rPr>
          <w:rFonts w:ascii="Sakkal Majalla" w:hAnsi="Sakkal Majalla" w:cs="Sakkal Majalla"/>
          <w:b/>
          <w:bCs/>
          <w:color w:val="000000" w:themeColor="text1"/>
          <w:sz w:val="28"/>
          <w:szCs w:val="28"/>
        </w:rPr>
      </w:pPr>
    </w:p>
    <w:p w:rsidR="00674A8E" w:rsidRPr="009E7C8B" w:rsidRDefault="00674A8E" w:rsidP="00674A8E">
      <w:pPr>
        <w:rPr>
          <w:lang w:val="fr-FR"/>
        </w:rPr>
      </w:pPr>
      <w:bookmarkStart w:id="0" w:name="_GoBack"/>
      <w:bookmarkEnd w:id="0"/>
    </w:p>
    <w:sectPr w:rsidR="00674A8E" w:rsidRPr="009E7C8B" w:rsidSect="00BF0CE0">
      <w:footerReference w:type="default" r:id="rId8"/>
      <w:pgSz w:w="11906" w:h="16838"/>
      <w:pgMar w:top="1134" w:right="1134" w:bottom="1134" w:left="1134" w:header="709"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BFE" w:rsidRDefault="00CA6BFE" w:rsidP="00281ECB">
      <w:r>
        <w:separator/>
      </w:r>
    </w:p>
  </w:endnote>
  <w:endnote w:type="continuationSeparator" w:id="0">
    <w:p w:rsidR="00CA6BFE" w:rsidRDefault="00CA6BFE" w:rsidP="0028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Sakkal Majalla">
    <w:altName w:val="Times New Roman"/>
    <w:charset w:val="00"/>
    <w:family w:val="auto"/>
    <w:pitch w:val="variable"/>
    <w:sig w:usb0="00000000"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21011"/>
      <w:docPartObj>
        <w:docPartGallery w:val="Page Numbers (Bottom of Page)"/>
        <w:docPartUnique/>
      </w:docPartObj>
    </w:sdtPr>
    <w:sdtEndPr/>
    <w:sdtContent>
      <w:p w:rsidR="00BF0CE0" w:rsidRDefault="00BF0CE0">
        <w:pPr>
          <w:pStyle w:val="Pieddepage"/>
          <w:jc w:val="center"/>
        </w:pPr>
        <w:r w:rsidRPr="00F5765C">
          <w:rPr>
            <w:rFonts w:ascii="Sakkal Majalla" w:hAnsi="Sakkal Majalla" w:cs="Sakkal Majalla"/>
            <w:b/>
            <w:bCs/>
            <w:sz w:val="28"/>
            <w:szCs w:val="28"/>
          </w:rPr>
          <w:fldChar w:fldCharType="begin"/>
        </w:r>
        <w:r w:rsidRPr="00F5765C">
          <w:rPr>
            <w:rFonts w:ascii="Sakkal Majalla" w:hAnsi="Sakkal Majalla" w:cs="Sakkal Majalla"/>
            <w:b/>
            <w:bCs/>
            <w:sz w:val="28"/>
            <w:szCs w:val="28"/>
          </w:rPr>
          <w:instrText xml:space="preserve"> PAGE   \* MERGEFORMAT </w:instrText>
        </w:r>
        <w:r w:rsidRPr="00F5765C">
          <w:rPr>
            <w:rFonts w:ascii="Sakkal Majalla" w:hAnsi="Sakkal Majalla" w:cs="Sakkal Majalla"/>
            <w:b/>
            <w:bCs/>
            <w:sz w:val="28"/>
            <w:szCs w:val="28"/>
          </w:rPr>
          <w:fldChar w:fldCharType="separate"/>
        </w:r>
        <w:r w:rsidR="009E7C8B">
          <w:rPr>
            <w:rFonts w:ascii="Sakkal Majalla" w:hAnsi="Sakkal Majalla" w:cs="Sakkal Majalla"/>
            <w:b/>
            <w:bCs/>
            <w:noProof/>
            <w:sz w:val="28"/>
            <w:szCs w:val="28"/>
          </w:rPr>
          <w:t>7</w:t>
        </w:r>
        <w:r w:rsidRPr="00F5765C">
          <w:rPr>
            <w:rFonts w:ascii="Sakkal Majalla" w:hAnsi="Sakkal Majalla" w:cs="Sakkal Majalla"/>
            <w:b/>
            <w:bCs/>
            <w:sz w:val="28"/>
            <w:szCs w:val="28"/>
          </w:rPr>
          <w:fldChar w:fldCharType="end"/>
        </w:r>
      </w:p>
    </w:sdtContent>
  </w:sdt>
  <w:p w:rsidR="00BF0CE0" w:rsidRDefault="00BF0C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BFE" w:rsidRDefault="00CA6BFE" w:rsidP="00281ECB">
      <w:r>
        <w:separator/>
      </w:r>
    </w:p>
  </w:footnote>
  <w:footnote w:type="continuationSeparator" w:id="0">
    <w:p w:rsidR="00CA6BFE" w:rsidRDefault="00CA6BFE" w:rsidP="00281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619"/>
    <w:multiLevelType w:val="hybridMultilevel"/>
    <w:tmpl w:val="1158B38A"/>
    <w:lvl w:ilvl="0" w:tplc="3EEA0FE4">
      <w:numFmt w:val="bullet"/>
      <w:lvlText w:val=""/>
      <w:lvlJc w:val="left"/>
      <w:pPr>
        <w:tabs>
          <w:tab w:val="num" w:pos="502"/>
        </w:tabs>
        <w:ind w:left="502" w:hanging="360"/>
      </w:pPr>
      <w:rPr>
        <w:rFonts w:ascii="Symbol" w:eastAsia="Times New Roman" w:hAnsi="Symbol" w:cs="Arabic Transparen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49410220"/>
    <w:multiLevelType w:val="hybridMultilevel"/>
    <w:tmpl w:val="07968A42"/>
    <w:lvl w:ilvl="0" w:tplc="69EC0836">
      <w:start w:val="5"/>
      <w:numFmt w:val="bullet"/>
      <w:lvlText w:val="-"/>
      <w:lvlJc w:val="left"/>
      <w:pPr>
        <w:tabs>
          <w:tab w:val="num" w:pos="720"/>
        </w:tabs>
        <w:ind w:left="720" w:hanging="360"/>
      </w:pPr>
      <w:rPr>
        <w:rFonts w:ascii="Simplified Arabic" w:eastAsia="Times New Roman" w:hAnsi="Simplified Arabic" w:cs="Arabic Transparent" w:hint="default"/>
        <w:lang w:bidi="ar-SA"/>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85"/>
    <w:rsid w:val="000D4DB8"/>
    <w:rsid w:val="0014112B"/>
    <w:rsid w:val="0019509B"/>
    <w:rsid w:val="0019646C"/>
    <w:rsid w:val="002049B8"/>
    <w:rsid w:val="00245225"/>
    <w:rsid w:val="00281ECB"/>
    <w:rsid w:val="003B5A4C"/>
    <w:rsid w:val="00520194"/>
    <w:rsid w:val="00542795"/>
    <w:rsid w:val="005D0508"/>
    <w:rsid w:val="00624870"/>
    <w:rsid w:val="00653582"/>
    <w:rsid w:val="00664C07"/>
    <w:rsid w:val="00674A8E"/>
    <w:rsid w:val="007858C3"/>
    <w:rsid w:val="00831FEF"/>
    <w:rsid w:val="00852990"/>
    <w:rsid w:val="00932FC6"/>
    <w:rsid w:val="009E7C8B"/>
    <w:rsid w:val="00A223AC"/>
    <w:rsid w:val="00A86585"/>
    <w:rsid w:val="00BF0CE0"/>
    <w:rsid w:val="00C96CCB"/>
    <w:rsid w:val="00CA6BFE"/>
    <w:rsid w:val="00F13E0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5"/>
    <w:pPr>
      <w:bidi/>
      <w:spacing w:after="0" w:line="240" w:lineRule="auto"/>
    </w:pPr>
    <w:rPr>
      <w:rFonts w:ascii="Times New Roman" w:eastAsia="Times New Roman" w:hAnsi="Times New Roman" w:cs="Traditional Arabic"/>
      <w:sz w:val="20"/>
      <w:szCs w:val="24"/>
      <w:lang w:val="en-US" w:eastAsia="fr-FR"/>
    </w:rPr>
  </w:style>
  <w:style w:type="paragraph" w:styleId="Titre2">
    <w:name w:val="heading 2"/>
    <w:basedOn w:val="Normal"/>
    <w:next w:val="Normal"/>
    <w:link w:val="Titre2Car"/>
    <w:semiHidden/>
    <w:unhideWhenUsed/>
    <w:qFormat/>
    <w:rsid w:val="00A8658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A86585"/>
    <w:pPr>
      <w:keepNext/>
      <w:keepLines/>
      <w:spacing w:before="200"/>
      <w:outlineLvl w:val="2"/>
    </w:pPr>
    <w:rPr>
      <w:rFonts w:asciiTheme="majorHAnsi" w:eastAsiaTheme="majorEastAsia" w:hAnsiTheme="majorHAnsi" w:cstheme="majorBidi"/>
      <w:b/>
      <w:bCs/>
      <w:color w:val="4F81BD" w:themeColor="accent1"/>
    </w:rPr>
  </w:style>
  <w:style w:type="paragraph" w:styleId="Titre8">
    <w:name w:val="heading 8"/>
    <w:basedOn w:val="Normal"/>
    <w:next w:val="Normal"/>
    <w:link w:val="Titre8Car"/>
    <w:semiHidden/>
    <w:unhideWhenUsed/>
    <w:qFormat/>
    <w:rsid w:val="00A86585"/>
    <w:pPr>
      <w:spacing w:before="240" w:after="60"/>
      <w:outlineLvl w:val="7"/>
    </w:pPr>
    <w:rPr>
      <w:rFonts w:cs="Times New Roman"/>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A86585"/>
    <w:rPr>
      <w:rFonts w:ascii="Arial" w:eastAsia="Times New Roman" w:hAnsi="Arial" w:cs="Arial"/>
      <w:b/>
      <w:bCs/>
      <w:i/>
      <w:iCs/>
      <w:sz w:val="28"/>
      <w:szCs w:val="28"/>
      <w:lang w:val="en-US" w:eastAsia="fr-FR"/>
    </w:rPr>
  </w:style>
  <w:style w:type="character" w:customStyle="1" w:styleId="Titre3Car">
    <w:name w:val="Titre 3 Car"/>
    <w:basedOn w:val="Policepardfaut"/>
    <w:link w:val="Titre3"/>
    <w:uiPriority w:val="9"/>
    <w:semiHidden/>
    <w:rsid w:val="00A86585"/>
    <w:rPr>
      <w:rFonts w:asciiTheme="majorHAnsi" w:eastAsiaTheme="majorEastAsia" w:hAnsiTheme="majorHAnsi" w:cstheme="majorBidi"/>
      <w:b/>
      <w:bCs/>
      <w:color w:val="4F81BD" w:themeColor="accent1"/>
      <w:sz w:val="20"/>
      <w:szCs w:val="24"/>
      <w:lang w:val="en-US" w:eastAsia="fr-FR"/>
    </w:rPr>
  </w:style>
  <w:style w:type="character" w:customStyle="1" w:styleId="Titre8Car">
    <w:name w:val="Titre 8 Car"/>
    <w:basedOn w:val="Policepardfaut"/>
    <w:link w:val="Titre8"/>
    <w:semiHidden/>
    <w:rsid w:val="00A86585"/>
    <w:rPr>
      <w:rFonts w:ascii="Times New Roman" w:eastAsia="Times New Roman" w:hAnsi="Times New Roman" w:cs="Times New Roman"/>
      <w:i/>
      <w:iCs/>
      <w:sz w:val="24"/>
      <w:szCs w:val="24"/>
      <w:lang w:val="en-US" w:eastAsia="fr-FR"/>
    </w:rPr>
  </w:style>
  <w:style w:type="paragraph" w:styleId="Retraitcorpsdetexte">
    <w:name w:val="Body Text Indent"/>
    <w:basedOn w:val="Normal"/>
    <w:link w:val="RetraitcorpsdetexteCar"/>
    <w:semiHidden/>
    <w:unhideWhenUsed/>
    <w:rsid w:val="00A86585"/>
    <w:pPr>
      <w:spacing w:after="120"/>
      <w:ind w:left="283"/>
    </w:pPr>
  </w:style>
  <w:style w:type="character" w:customStyle="1" w:styleId="RetraitcorpsdetexteCar">
    <w:name w:val="Retrait corps de texte Car"/>
    <w:basedOn w:val="Policepardfaut"/>
    <w:link w:val="Retraitcorpsdetexte"/>
    <w:semiHidden/>
    <w:rsid w:val="00A86585"/>
    <w:rPr>
      <w:rFonts w:ascii="Times New Roman" w:eastAsia="Times New Roman" w:hAnsi="Times New Roman" w:cs="Traditional Arabic"/>
      <w:sz w:val="20"/>
      <w:szCs w:val="24"/>
      <w:lang w:val="en-US" w:eastAsia="fr-FR"/>
    </w:rPr>
  </w:style>
  <w:style w:type="paragraph" w:styleId="Retraitcorpsdetexte2">
    <w:name w:val="Body Text Indent 2"/>
    <w:basedOn w:val="Normal"/>
    <w:link w:val="Retraitcorpsdetexte2Car"/>
    <w:semiHidden/>
    <w:unhideWhenUsed/>
    <w:rsid w:val="00A86585"/>
    <w:pPr>
      <w:spacing w:after="120" w:line="480" w:lineRule="auto"/>
      <w:ind w:left="283"/>
    </w:pPr>
  </w:style>
  <w:style w:type="character" w:customStyle="1" w:styleId="Retraitcorpsdetexte2Car">
    <w:name w:val="Retrait corps de texte 2 Car"/>
    <w:basedOn w:val="Policepardfaut"/>
    <w:link w:val="Retraitcorpsdetexte2"/>
    <w:semiHidden/>
    <w:rsid w:val="00A86585"/>
    <w:rPr>
      <w:rFonts w:ascii="Times New Roman" w:eastAsia="Times New Roman" w:hAnsi="Times New Roman" w:cs="Traditional Arabic"/>
      <w:sz w:val="20"/>
      <w:szCs w:val="24"/>
      <w:lang w:val="en-US" w:eastAsia="fr-FR"/>
    </w:rPr>
  </w:style>
  <w:style w:type="paragraph" w:customStyle="1" w:styleId="Corpsdetexte21">
    <w:name w:val="Corps de texte 21"/>
    <w:basedOn w:val="Normal"/>
    <w:rsid w:val="00A86585"/>
    <w:pPr>
      <w:overflowPunct w:val="0"/>
      <w:autoSpaceDE w:val="0"/>
      <w:autoSpaceDN w:val="0"/>
      <w:bidi w:val="0"/>
      <w:adjustRightInd w:val="0"/>
      <w:ind w:left="709" w:firstLine="707"/>
      <w:jc w:val="both"/>
    </w:pPr>
    <w:rPr>
      <w:rFonts w:ascii="Simplified Arabic" w:hAnsi="Simplified Arabic"/>
      <w:sz w:val="28"/>
      <w:szCs w:val="33"/>
      <w:lang w:val="fr-FR"/>
    </w:rPr>
  </w:style>
  <w:style w:type="paragraph" w:customStyle="1" w:styleId="NormalPar">
    <w:name w:val="NormalPar"/>
    <w:rsid w:val="00A86585"/>
    <w:pPr>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86585"/>
    <w:pPr>
      <w:tabs>
        <w:tab w:val="center" w:pos="4536"/>
        <w:tab w:val="right" w:pos="9072"/>
      </w:tabs>
    </w:pPr>
  </w:style>
  <w:style w:type="character" w:customStyle="1" w:styleId="PieddepageCar">
    <w:name w:val="Pied de page Car"/>
    <w:basedOn w:val="Policepardfaut"/>
    <w:link w:val="Pieddepage"/>
    <w:uiPriority w:val="99"/>
    <w:rsid w:val="00A86585"/>
    <w:rPr>
      <w:rFonts w:ascii="Times New Roman" w:eastAsia="Times New Roman" w:hAnsi="Times New Roman" w:cs="Traditional Arabic"/>
      <w:sz w:val="20"/>
      <w:szCs w:val="24"/>
      <w:lang w:val="en-US" w:eastAsia="fr-FR"/>
    </w:rPr>
  </w:style>
  <w:style w:type="paragraph" w:styleId="NormalWeb">
    <w:name w:val="Normal (Web)"/>
    <w:basedOn w:val="Normal"/>
    <w:uiPriority w:val="99"/>
    <w:unhideWhenUsed/>
    <w:rsid w:val="00852990"/>
    <w:pPr>
      <w:bidi w:val="0"/>
      <w:spacing w:before="100" w:beforeAutospacing="1" w:after="100" w:afterAutospacing="1"/>
    </w:pPr>
    <w:rPr>
      <w:rFonts w:cs="Times New Roman"/>
      <w:sz w:val="24"/>
      <w:lang w:val="fr-FR"/>
    </w:rPr>
  </w:style>
  <w:style w:type="paragraph" w:styleId="Paragraphedeliste">
    <w:name w:val="List Paragraph"/>
    <w:basedOn w:val="Normal"/>
    <w:uiPriority w:val="34"/>
    <w:qFormat/>
    <w:rsid w:val="00A223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85"/>
    <w:pPr>
      <w:bidi/>
      <w:spacing w:after="0" w:line="240" w:lineRule="auto"/>
    </w:pPr>
    <w:rPr>
      <w:rFonts w:ascii="Times New Roman" w:eastAsia="Times New Roman" w:hAnsi="Times New Roman" w:cs="Traditional Arabic"/>
      <w:sz w:val="20"/>
      <w:szCs w:val="24"/>
      <w:lang w:val="en-US" w:eastAsia="fr-FR"/>
    </w:rPr>
  </w:style>
  <w:style w:type="paragraph" w:styleId="Titre2">
    <w:name w:val="heading 2"/>
    <w:basedOn w:val="Normal"/>
    <w:next w:val="Normal"/>
    <w:link w:val="Titre2Car"/>
    <w:semiHidden/>
    <w:unhideWhenUsed/>
    <w:qFormat/>
    <w:rsid w:val="00A8658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A86585"/>
    <w:pPr>
      <w:keepNext/>
      <w:keepLines/>
      <w:spacing w:before="200"/>
      <w:outlineLvl w:val="2"/>
    </w:pPr>
    <w:rPr>
      <w:rFonts w:asciiTheme="majorHAnsi" w:eastAsiaTheme="majorEastAsia" w:hAnsiTheme="majorHAnsi" w:cstheme="majorBidi"/>
      <w:b/>
      <w:bCs/>
      <w:color w:val="4F81BD" w:themeColor="accent1"/>
    </w:rPr>
  </w:style>
  <w:style w:type="paragraph" w:styleId="Titre8">
    <w:name w:val="heading 8"/>
    <w:basedOn w:val="Normal"/>
    <w:next w:val="Normal"/>
    <w:link w:val="Titre8Car"/>
    <w:semiHidden/>
    <w:unhideWhenUsed/>
    <w:qFormat/>
    <w:rsid w:val="00A86585"/>
    <w:pPr>
      <w:spacing w:before="240" w:after="60"/>
      <w:outlineLvl w:val="7"/>
    </w:pPr>
    <w:rPr>
      <w:rFonts w:cs="Times New Roman"/>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A86585"/>
    <w:rPr>
      <w:rFonts w:ascii="Arial" w:eastAsia="Times New Roman" w:hAnsi="Arial" w:cs="Arial"/>
      <w:b/>
      <w:bCs/>
      <w:i/>
      <w:iCs/>
      <w:sz w:val="28"/>
      <w:szCs w:val="28"/>
      <w:lang w:val="en-US" w:eastAsia="fr-FR"/>
    </w:rPr>
  </w:style>
  <w:style w:type="character" w:customStyle="1" w:styleId="Titre3Car">
    <w:name w:val="Titre 3 Car"/>
    <w:basedOn w:val="Policepardfaut"/>
    <w:link w:val="Titre3"/>
    <w:uiPriority w:val="9"/>
    <w:semiHidden/>
    <w:rsid w:val="00A86585"/>
    <w:rPr>
      <w:rFonts w:asciiTheme="majorHAnsi" w:eastAsiaTheme="majorEastAsia" w:hAnsiTheme="majorHAnsi" w:cstheme="majorBidi"/>
      <w:b/>
      <w:bCs/>
      <w:color w:val="4F81BD" w:themeColor="accent1"/>
      <w:sz w:val="20"/>
      <w:szCs w:val="24"/>
      <w:lang w:val="en-US" w:eastAsia="fr-FR"/>
    </w:rPr>
  </w:style>
  <w:style w:type="character" w:customStyle="1" w:styleId="Titre8Car">
    <w:name w:val="Titre 8 Car"/>
    <w:basedOn w:val="Policepardfaut"/>
    <w:link w:val="Titre8"/>
    <w:semiHidden/>
    <w:rsid w:val="00A86585"/>
    <w:rPr>
      <w:rFonts w:ascii="Times New Roman" w:eastAsia="Times New Roman" w:hAnsi="Times New Roman" w:cs="Times New Roman"/>
      <w:i/>
      <w:iCs/>
      <w:sz w:val="24"/>
      <w:szCs w:val="24"/>
      <w:lang w:val="en-US" w:eastAsia="fr-FR"/>
    </w:rPr>
  </w:style>
  <w:style w:type="paragraph" w:styleId="Retraitcorpsdetexte">
    <w:name w:val="Body Text Indent"/>
    <w:basedOn w:val="Normal"/>
    <w:link w:val="RetraitcorpsdetexteCar"/>
    <w:semiHidden/>
    <w:unhideWhenUsed/>
    <w:rsid w:val="00A86585"/>
    <w:pPr>
      <w:spacing w:after="120"/>
      <w:ind w:left="283"/>
    </w:pPr>
  </w:style>
  <w:style w:type="character" w:customStyle="1" w:styleId="RetraitcorpsdetexteCar">
    <w:name w:val="Retrait corps de texte Car"/>
    <w:basedOn w:val="Policepardfaut"/>
    <w:link w:val="Retraitcorpsdetexte"/>
    <w:semiHidden/>
    <w:rsid w:val="00A86585"/>
    <w:rPr>
      <w:rFonts w:ascii="Times New Roman" w:eastAsia="Times New Roman" w:hAnsi="Times New Roman" w:cs="Traditional Arabic"/>
      <w:sz w:val="20"/>
      <w:szCs w:val="24"/>
      <w:lang w:val="en-US" w:eastAsia="fr-FR"/>
    </w:rPr>
  </w:style>
  <w:style w:type="paragraph" w:styleId="Retraitcorpsdetexte2">
    <w:name w:val="Body Text Indent 2"/>
    <w:basedOn w:val="Normal"/>
    <w:link w:val="Retraitcorpsdetexte2Car"/>
    <w:semiHidden/>
    <w:unhideWhenUsed/>
    <w:rsid w:val="00A86585"/>
    <w:pPr>
      <w:spacing w:after="120" w:line="480" w:lineRule="auto"/>
      <w:ind w:left="283"/>
    </w:pPr>
  </w:style>
  <w:style w:type="character" w:customStyle="1" w:styleId="Retraitcorpsdetexte2Car">
    <w:name w:val="Retrait corps de texte 2 Car"/>
    <w:basedOn w:val="Policepardfaut"/>
    <w:link w:val="Retraitcorpsdetexte2"/>
    <w:semiHidden/>
    <w:rsid w:val="00A86585"/>
    <w:rPr>
      <w:rFonts w:ascii="Times New Roman" w:eastAsia="Times New Roman" w:hAnsi="Times New Roman" w:cs="Traditional Arabic"/>
      <w:sz w:val="20"/>
      <w:szCs w:val="24"/>
      <w:lang w:val="en-US" w:eastAsia="fr-FR"/>
    </w:rPr>
  </w:style>
  <w:style w:type="paragraph" w:customStyle="1" w:styleId="Corpsdetexte21">
    <w:name w:val="Corps de texte 21"/>
    <w:basedOn w:val="Normal"/>
    <w:rsid w:val="00A86585"/>
    <w:pPr>
      <w:overflowPunct w:val="0"/>
      <w:autoSpaceDE w:val="0"/>
      <w:autoSpaceDN w:val="0"/>
      <w:bidi w:val="0"/>
      <w:adjustRightInd w:val="0"/>
      <w:ind w:left="709" w:firstLine="707"/>
      <w:jc w:val="both"/>
    </w:pPr>
    <w:rPr>
      <w:rFonts w:ascii="Simplified Arabic" w:hAnsi="Simplified Arabic"/>
      <w:sz w:val="28"/>
      <w:szCs w:val="33"/>
      <w:lang w:val="fr-FR"/>
    </w:rPr>
  </w:style>
  <w:style w:type="paragraph" w:customStyle="1" w:styleId="NormalPar">
    <w:name w:val="NormalPar"/>
    <w:rsid w:val="00A86585"/>
    <w:pPr>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86585"/>
    <w:pPr>
      <w:tabs>
        <w:tab w:val="center" w:pos="4536"/>
        <w:tab w:val="right" w:pos="9072"/>
      </w:tabs>
    </w:pPr>
  </w:style>
  <w:style w:type="character" w:customStyle="1" w:styleId="PieddepageCar">
    <w:name w:val="Pied de page Car"/>
    <w:basedOn w:val="Policepardfaut"/>
    <w:link w:val="Pieddepage"/>
    <w:uiPriority w:val="99"/>
    <w:rsid w:val="00A86585"/>
    <w:rPr>
      <w:rFonts w:ascii="Times New Roman" w:eastAsia="Times New Roman" w:hAnsi="Times New Roman" w:cs="Traditional Arabic"/>
      <w:sz w:val="20"/>
      <w:szCs w:val="24"/>
      <w:lang w:val="en-US" w:eastAsia="fr-FR"/>
    </w:rPr>
  </w:style>
  <w:style w:type="paragraph" w:styleId="NormalWeb">
    <w:name w:val="Normal (Web)"/>
    <w:basedOn w:val="Normal"/>
    <w:uiPriority w:val="99"/>
    <w:unhideWhenUsed/>
    <w:rsid w:val="00852990"/>
    <w:pPr>
      <w:bidi w:val="0"/>
      <w:spacing w:before="100" w:beforeAutospacing="1" w:after="100" w:afterAutospacing="1"/>
    </w:pPr>
    <w:rPr>
      <w:rFonts w:cs="Times New Roman"/>
      <w:sz w:val="24"/>
      <w:lang w:val="fr-FR"/>
    </w:rPr>
  </w:style>
  <w:style w:type="paragraph" w:styleId="Paragraphedeliste">
    <w:name w:val="List Paragraph"/>
    <w:basedOn w:val="Normal"/>
    <w:uiPriority w:val="34"/>
    <w:qFormat/>
    <w:rsid w:val="00A22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3219</Words>
  <Characters>17705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Latitude</cp:lastModifiedBy>
  <cp:revision>2</cp:revision>
  <dcterms:created xsi:type="dcterms:W3CDTF">2018-04-18T19:48:00Z</dcterms:created>
  <dcterms:modified xsi:type="dcterms:W3CDTF">2018-04-18T19:48:00Z</dcterms:modified>
</cp:coreProperties>
</file>